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86" w:rsidRDefault="006B3986" w:rsidP="006B3986">
      <w:pPr>
        <w:pStyle w:val="3"/>
        <w:shd w:val="clear" w:color="auto" w:fill="FFFFFF"/>
        <w:spacing w:line="276" w:lineRule="auto"/>
        <w:ind w:left="5670" w:firstLine="0"/>
        <w:textAlignment w:val="baseline"/>
        <w:rPr>
          <w:rFonts w:ascii="Times New Roman" w:hAnsi="Times New Roman"/>
          <w:b w:val="0"/>
          <w:bCs/>
          <w:color w:val="1E1E1E"/>
          <w:sz w:val="24"/>
          <w:szCs w:val="24"/>
          <w:lang w:val="kk-KZ"/>
        </w:rPr>
      </w:pPr>
      <w:r>
        <w:rPr>
          <w:rFonts w:ascii="Times New Roman" w:hAnsi="Times New Roman"/>
          <w:b w:val="0"/>
          <w:bCs/>
          <w:color w:val="1E1E1E"/>
          <w:sz w:val="24"/>
          <w:szCs w:val="24"/>
          <w:lang w:val="kk-KZ"/>
        </w:rPr>
        <w:t>Утвержден</w:t>
      </w:r>
    </w:p>
    <w:p w:rsidR="006B3986" w:rsidRDefault="006B3986" w:rsidP="006B3986">
      <w:pPr>
        <w:pStyle w:val="3"/>
        <w:shd w:val="clear" w:color="auto" w:fill="FFFFFF"/>
        <w:spacing w:line="276" w:lineRule="auto"/>
        <w:ind w:left="5670" w:firstLine="0"/>
        <w:textAlignment w:val="baseline"/>
        <w:rPr>
          <w:rFonts w:ascii="Times New Roman" w:hAnsi="Times New Roman"/>
          <w:b w:val="0"/>
          <w:bCs/>
          <w:color w:val="1E1E1E"/>
          <w:sz w:val="24"/>
          <w:szCs w:val="24"/>
          <w:lang w:val="kk-KZ"/>
        </w:rPr>
      </w:pPr>
      <w:r>
        <w:rPr>
          <w:rFonts w:ascii="Times New Roman" w:hAnsi="Times New Roman"/>
          <w:b w:val="0"/>
          <w:bCs/>
          <w:color w:val="1E1E1E"/>
          <w:sz w:val="24"/>
          <w:szCs w:val="24"/>
          <w:lang w:val="kk-KZ"/>
        </w:rPr>
        <w:t>Решением Наблюдательного совета КГП на ПХВ «Мамлютская районная больница»</w:t>
      </w:r>
    </w:p>
    <w:p w:rsidR="006B3986" w:rsidRDefault="006B3986" w:rsidP="006B3986">
      <w:pPr>
        <w:pStyle w:val="3"/>
        <w:shd w:val="clear" w:color="auto" w:fill="FFFFFF"/>
        <w:spacing w:line="276" w:lineRule="auto"/>
        <w:ind w:left="5670" w:firstLine="0"/>
        <w:textAlignment w:val="baseline"/>
        <w:rPr>
          <w:rFonts w:ascii="Times New Roman" w:hAnsi="Times New Roman"/>
          <w:b w:val="0"/>
          <w:bCs/>
          <w:color w:val="1E1E1E"/>
          <w:sz w:val="24"/>
          <w:szCs w:val="24"/>
          <w:lang w:val="kk-KZ"/>
        </w:rPr>
      </w:pPr>
      <w:r>
        <w:rPr>
          <w:rFonts w:ascii="Times New Roman" w:hAnsi="Times New Roman"/>
          <w:b w:val="0"/>
          <w:bCs/>
          <w:color w:val="1E1E1E"/>
          <w:sz w:val="24"/>
          <w:szCs w:val="24"/>
          <w:lang w:val="kk-KZ"/>
        </w:rPr>
        <w:t>от «14» апреля 2023 года</w:t>
      </w:r>
    </w:p>
    <w:p w:rsidR="006B3986" w:rsidRDefault="006B3986" w:rsidP="006B3986">
      <w:pPr>
        <w:spacing w:after="0"/>
        <w:jc w:val="both"/>
        <w:rPr>
          <w:rFonts w:ascii="Times New Roman" w:hAnsi="Times New Roman" w:cs="Times New Roman"/>
          <w:sz w:val="28"/>
          <w:szCs w:val="28"/>
          <w:lang w:val="kk-KZ"/>
        </w:rPr>
      </w:pPr>
    </w:p>
    <w:p w:rsidR="006B3986" w:rsidRDefault="006B3986" w:rsidP="006B3986">
      <w:pPr>
        <w:spacing w:after="0"/>
        <w:jc w:val="both"/>
        <w:rPr>
          <w:rFonts w:ascii="Times New Roman" w:hAnsi="Times New Roman" w:cs="Times New Roman"/>
          <w:sz w:val="28"/>
          <w:szCs w:val="28"/>
          <w:lang w:val="kk-KZ"/>
        </w:rPr>
      </w:pPr>
    </w:p>
    <w:p w:rsidR="006B3986" w:rsidRDefault="006B3986" w:rsidP="006B3986">
      <w:pPr>
        <w:spacing w:after="0"/>
        <w:jc w:val="center"/>
        <w:rPr>
          <w:rFonts w:ascii="Times New Roman" w:hAnsi="Times New Roman" w:cs="Times New Roman"/>
          <w:b/>
          <w:sz w:val="28"/>
          <w:szCs w:val="28"/>
          <w:lang w:val="kk-KZ"/>
        </w:rPr>
      </w:pPr>
      <w:r w:rsidRPr="006B3986">
        <w:rPr>
          <w:rFonts w:ascii="Times New Roman" w:hAnsi="Times New Roman" w:cs="Times New Roman"/>
          <w:b/>
          <w:sz w:val="28"/>
          <w:szCs w:val="28"/>
        </w:rPr>
        <w:t xml:space="preserve">ПОЛИТИКА ПО ВЫЯВЛЕНИЮ И УРЕГУЛИРОВАНИЮ КОНФЛИКТА ИНТЕРЕСОВ </w:t>
      </w:r>
      <w:proofErr w:type="gramStart"/>
      <w:r w:rsidRPr="006B3986">
        <w:rPr>
          <w:rFonts w:ascii="Times New Roman" w:hAnsi="Times New Roman" w:cs="Times New Roman"/>
          <w:b/>
          <w:sz w:val="28"/>
          <w:szCs w:val="28"/>
        </w:rPr>
        <w:t>В</w:t>
      </w:r>
      <w:proofErr w:type="gramEnd"/>
      <w:r w:rsidRPr="006B3986">
        <w:rPr>
          <w:rFonts w:ascii="Times New Roman" w:hAnsi="Times New Roman" w:cs="Times New Roman"/>
          <w:b/>
          <w:sz w:val="28"/>
          <w:szCs w:val="28"/>
        </w:rPr>
        <w:t xml:space="preserve"> </w:t>
      </w:r>
    </w:p>
    <w:p w:rsidR="006B3986" w:rsidRPr="006B3986" w:rsidRDefault="006B3986" w:rsidP="006B398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КГП НА ПХВ «МАМЛЮТСКАЯ РАЙОННАЯ БОЛЬНИЦА»</w:t>
      </w:r>
    </w:p>
    <w:p w:rsidR="006B3986" w:rsidRDefault="006B3986" w:rsidP="006B3986">
      <w:pPr>
        <w:spacing w:after="0"/>
        <w:jc w:val="both"/>
        <w:rPr>
          <w:rFonts w:ascii="Times New Roman" w:hAnsi="Times New Roman" w:cs="Times New Roman"/>
          <w:sz w:val="28"/>
          <w:szCs w:val="28"/>
          <w:lang w:val="kk-KZ"/>
        </w:rPr>
      </w:pPr>
    </w:p>
    <w:p w:rsidR="00B47DA5" w:rsidRPr="00B47DA5" w:rsidRDefault="00B47DA5" w:rsidP="006B3986">
      <w:pPr>
        <w:spacing w:after="0"/>
        <w:jc w:val="both"/>
        <w:rPr>
          <w:rFonts w:ascii="Times New Roman" w:hAnsi="Times New Roman" w:cs="Times New Roman"/>
          <w:b/>
          <w:sz w:val="28"/>
          <w:szCs w:val="28"/>
          <w:lang w:val="kk-KZ"/>
        </w:rPr>
      </w:pPr>
    </w:p>
    <w:p w:rsidR="006B3986" w:rsidRDefault="006B3986" w:rsidP="00B47DA5">
      <w:pPr>
        <w:spacing w:after="0"/>
        <w:jc w:val="center"/>
        <w:rPr>
          <w:rFonts w:ascii="Times New Roman" w:hAnsi="Times New Roman" w:cs="Times New Roman"/>
          <w:b/>
          <w:sz w:val="28"/>
          <w:szCs w:val="28"/>
          <w:lang w:val="kk-KZ"/>
        </w:rPr>
      </w:pPr>
      <w:r w:rsidRPr="00B47DA5">
        <w:rPr>
          <w:rFonts w:ascii="Times New Roman" w:hAnsi="Times New Roman" w:cs="Times New Roman"/>
          <w:b/>
          <w:sz w:val="28"/>
          <w:szCs w:val="28"/>
        </w:rPr>
        <w:t>1.Общие положения</w:t>
      </w:r>
    </w:p>
    <w:p w:rsidR="00B47DA5" w:rsidRPr="00B47DA5" w:rsidRDefault="00B47DA5" w:rsidP="00B47DA5">
      <w:pPr>
        <w:spacing w:after="0"/>
        <w:jc w:val="center"/>
        <w:rPr>
          <w:rFonts w:ascii="Times New Roman" w:hAnsi="Times New Roman" w:cs="Times New Roman"/>
          <w:b/>
          <w:sz w:val="28"/>
          <w:szCs w:val="28"/>
          <w:lang w:val="kk-KZ"/>
        </w:rPr>
      </w:pP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Настоящая Политика по выявлению и урегулированию конфликта интересов в </w:t>
      </w:r>
      <w:r w:rsidR="00B47DA5">
        <w:rPr>
          <w:rFonts w:ascii="Times New Roman" w:hAnsi="Times New Roman" w:cs="Times New Roman"/>
          <w:sz w:val="28"/>
          <w:szCs w:val="28"/>
          <w:lang w:val="kk-KZ"/>
        </w:rPr>
        <w:t>КГП на ПХВ «Мамлютская районная больница»</w:t>
      </w:r>
      <w:r w:rsidRPr="006B3986">
        <w:rPr>
          <w:rFonts w:ascii="Times New Roman" w:hAnsi="Times New Roman" w:cs="Times New Roman"/>
          <w:sz w:val="28"/>
          <w:szCs w:val="28"/>
        </w:rPr>
        <w:t xml:space="preserve"> (далее – Политика, </w:t>
      </w:r>
      <w:r w:rsidR="00B47DA5">
        <w:rPr>
          <w:rFonts w:ascii="Times New Roman" w:hAnsi="Times New Roman" w:cs="Times New Roman"/>
          <w:sz w:val="28"/>
          <w:szCs w:val="28"/>
          <w:lang w:val="kk-KZ"/>
        </w:rPr>
        <w:t>Предприятие</w:t>
      </w:r>
      <w:r w:rsidRPr="006B3986">
        <w:rPr>
          <w:rFonts w:ascii="Times New Roman" w:hAnsi="Times New Roman" w:cs="Times New Roman"/>
          <w:sz w:val="28"/>
          <w:szCs w:val="28"/>
        </w:rPr>
        <w:t xml:space="preserve"> соответственно) разработана в соответствии с действующим </w:t>
      </w:r>
      <w:proofErr w:type="spellStart"/>
      <w:r w:rsidRPr="006B3986">
        <w:rPr>
          <w:rFonts w:ascii="Times New Roman" w:hAnsi="Times New Roman" w:cs="Times New Roman"/>
          <w:sz w:val="28"/>
          <w:szCs w:val="28"/>
        </w:rPr>
        <w:t>антикоррупционным</w:t>
      </w:r>
      <w:proofErr w:type="spellEnd"/>
      <w:r w:rsidRPr="006B3986">
        <w:rPr>
          <w:rFonts w:ascii="Times New Roman" w:hAnsi="Times New Roman" w:cs="Times New Roman"/>
          <w:sz w:val="28"/>
          <w:szCs w:val="28"/>
        </w:rPr>
        <w:t xml:space="preserve"> законодательством Республики Казахстан, внутренними документами </w:t>
      </w:r>
      <w:r w:rsidR="00B47DA5">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r w:rsidR="00B47DA5" w:rsidRPr="00B47DA5">
        <w:rPr>
          <w:rFonts w:ascii="Times New Roman" w:hAnsi="Times New Roman" w:cs="Times New Roman"/>
          <w:sz w:val="28"/>
          <w:szCs w:val="28"/>
          <w:lang w:val="kk-KZ"/>
        </w:rPr>
        <w:t>Кодексом корпоративной этики</w:t>
      </w:r>
      <w:r w:rsidRPr="00B47DA5">
        <w:rPr>
          <w:rFonts w:ascii="Times New Roman" w:hAnsi="Times New Roman" w:cs="Times New Roman"/>
          <w:sz w:val="28"/>
          <w:szCs w:val="28"/>
          <w:lang w:val="kk-KZ"/>
        </w:rPr>
        <w:t xml:space="preserve"> </w:t>
      </w:r>
      <w:r w:rsidR="00B47DA5">
        <w:rPr>
          <w:rFonts w:ascii="Times New Roman" w:hAnsi="Times New Roman" w:cs="Times New Roman"/>
          <w:sz w:val="28"/>
          <w:szCs w:val="28"/>
          <w:lang w:val="kk-KZ"/>
        </w:rPr>
        <w:t>Предприятия</w:t>
      </w:r>
      <w:r w:rsidRPr="00B47DA5">
        <w:rPr>
          <w:rFonts w:ascii="Times New Roman" w:hAnsi="Times New Roman" w:cs="Times New Roman"/>
          <w:sz w:val="28"/>
          <w:szCs w:val="28"/>
          <w:lang w:val="kk-KZ"/>
        </w:rPr>
        <w:t xml:space="preserve"> в целях нед</w:t>
      </w:r>
      <w:r w:rsidRPr="006B3986">
        <w:rPr>
          <w:rFonts w:ascii="Times New Roman" w:hAnsi="Times New Roman" w:cs="Times New Roman"/>
          <w:sz w:val="28"/>
          <w:szCs w:val="28"/>
        </w:rPr>
        <w:t xml:space="preserve">опущения конфликта интересов и является одним из ключевых механизмов противодействия коррупции.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Серьезные нарушения, связанные с конфликтом интересов, могут нанести ущерб деловой репутации </w:t>
      </w:r>
      <w:r w:rsidR="00B47DA5">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и подорвать доверие к нему со стороны всех заинтересованных сторон. Личные интересы должностного лица или работника </w:t>
      </w:r>
      <w:r w:rsidR="00B47DA5">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Компании.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В отношениях с </w:t>
      </w:r>
      <w:proofErr w:type="spellStart"/>
      <w:r w:rsidRPr="006B3986">
        <w:rPr>
          <w:rFonts w:ascii="Times New Roman" w:hAnsi="Times New Roman" w:cs="Times New Roman"/>
          <w:sz w:val="28"/>
          <w:szCs w:val="28"/>
        </w:rPr>
        <w:t>бизнес-партнерами</w:t>
      </w:r>
      <w:proofErr w:type="spellEnd"/>
      <w:r w:rsidRPr="006B3986">
        <w:rPr>
          <w:rFonts w:ascii="Times New Roman" w:hAnsi="Times New Roman" w:cs="Times New Roman"/>
          <w:sz w:val="28"/>
          <w:szCs w:val="28"/>
        </w:rPr>
        <w:t xml:space="preserve">, контрагентами и третьими лицами </w:t>
      </w:r>
      <w:r w:rsidR="00B47DA5">
        <w:rPr>
          <w:rFonts w:ascii="Times New Roman" w:hAnsi="Times New Roman" w:cs="Times New Roman"/>
          <w:sz w:val="28"/>
          <w:szCs w:val="28"/>
          <w:lang w:val="kk-KZ"/>
        </w:rPr>
        <w:t>Предприятие</w:t>
      </w:r>
      <w:r w:rsidRPr="006B3986">
        <w:rPr>
          <w:rFonts w:ascii="Times New Roman" w:hAnsi="Times New Roman" w:cs="Times New Roman"/>
          <w:sz w:val="28"/>
          <w:szCs w:val="28"/>
        </w:rPr>
        <w:t xml:space="preserve"> рассчитывает на установление и сохранение фидуциарных отношении, </w:t>
      </w:r>
      <w:proofErr w:type="gramStart"/>
      <w:r w:rsidRPr="006B3986">
        <w:rPr>
          <w:rFonts w:ascii="Times New Roman" w:hAnsi="Times New Roman" w:cs="Times New Roman"/>
          <w:sz w:val="28"/>
          <w:szCs w:val="28"/>
        </w:rPr>
        <w:t>при</w:t>
      </w:r>
      <w:proofErr w:type="gramEnd"/>
      <w:r w:rsidRPr="006B3986">
        <w:rPr>
          <w:rFonts w:ascii="Times New Roman" w:hAnsi="Times New Roman" w:cs="Times New Roman"/>
          <w:sz w:val="28"/>
          <w:szCs w:val="28"/>
        </w:rPr>
        <w:t xml:space="preserve"> которых стороны обязаны действовать по отношению друг к другу максимально честно, добросовестно, справедливо и лояльно, а также предпринимать исчерпывающие меры по предупреждению, выявлению и исключению конфликта интересов.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xml:space="preserve">5. Настоящая Политика является обязательной для ознакомления и неукоснительного ее соблюдения всеми должностными лицами и работниками </w:t>
      </w:r>
      <w:r w:rsidR="00B47DA5">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6. Настоящая Политика применяется объединено с Кодексом корпоративной этики </w:t>
      </w:r>
      <w:r w:rsidR="00B47DA5">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7. Настоящая Политика подлежит размещению на интернет </w:t>
      </w:r>
      <w:proofErr w:type="gramStart"/>
      <w:r w:rsidRPr="006B3986">
        <w:rPr>
          <w:rFonts w:ascii="Times New Roman" w:hAnsi="Times New Roman" w:cs="Times New Roman"/>
          <w:sz w:val="28"/>
          <w:szCs w:val="28"/>
        </w:rPr>
        <w:t>ресурсах</w:t>
      </w:r>
      <w:proofErr w:type="gramEnd"/>
      <w:r w:rsidRPr="006B3986">
        <w:rPr>
          <w:rFonts w:ascii="Times New Roman" w:hAnsi="Times New Roman" w:cs="Times New Roman"/>
          <w:sz w:val="28"/>
          <w:szCs w:val="28"/>
        </w:rPr>
        <w:t xml:space="preserve">. </w:t>
      </w:r>
    </w:p>
    <w:p w:rsidR="00B47DA5" w:rsidRDefault="00B47DA5" w:rsidP="00B47DA5">
      <w:pPr>
        <w:spacing w:after="0"/>
        <w:ind w:firstLine="708"/>
        <w:jc w:val="both"/>
        <w:rPr>
          <w:rFonts w:ascii="Times New Roman" w:hAnsi="Times New Roman" w:cs="Times New Roman"/>
          <w:sz w:val="28"/>
          <w:szCs w:val="28"/>
          <w:lang w:val="kk-KZ"/>
        </w:rPr>
      </w:pPr>
    </w:p>
    <w:p w:rsidR="00B47DA5" w:rsidRDefault="00B47DA5" w:rsidP="00B47DA5">
      <w:pPr>
        <w:spacing w:after="0"/>
        <w:ind w:firstLine="708"/>
        <w:jc w:val="both"/>
        <w:rPr>
          <w:rFonts w:ascii="Times New Roman" w:hAnsi="Times New Roman" w:cs="Times New Roman"/>
          <w:sz w:val="28"/>
          <w:szCs w:val="28"/>
          <w:lang w:val="kk-KZ"/>
        </w:rPr>
      </w:pPr>
    </w:p>
    <w:p w:rsidR="00B47DA5" w:rsidRPr="00B47DA5" w:rsidRDefault="006B3986" w:rsidP="00B47DA5">
      <w:pPr>
        <w:spacing w:after="0"/>
        <w:ind w:firstLine="708"/>
        <w:jc w:val="center"/>
        <w:rPr>
          <w:rFonts w:ascii="Times New Roman" w:hAnsi="Times New Roman" w:cs="Times New Roman"/>
          <w:b/>
          <w:sz w:val="28"/>
          <w:szCs w:val="28"/>
          <w:lang w:val="kk-KZ"/>
        </w:rPr>
      </w:pPr>
      <w:r w:rsidRPr="00B47DA5">
        <w:rPr>
          <w:rFonts w:ascii="Times New Roman" w:hAnsi="Times New Roman" w:cs="Times New Roman"/>
          <w:b/>
          <w:sz w:val="28"/>
          <w:szCs w:val="28"/>
        </w:rPr>
        <w:t>2. Термины и определения</w:t>
      </w:r>
    </w:p>
    <w:p w:rsidR="00B47DA5" w:rsidRPr="00B47DA5" w:rsidRDefault="00B47DA5" w:rsidP="00B47DA5">
      <w:pPr>
        <w:spacing w:after="0"/>
        <w:ind w:firstLine="708"/>
        <w:jc w:val="both"/>
        <w:rPr>
          <w:rFonts w:ascii="Times New Roman" w:hAnsi="Times New Roman" w:cs="Times New Roman"/>
          <w:sz w:val="28"/>
          <w:szCs w:val="28"/>
          <w:lang w:val="kk-KZ"/>
        </w:rPr>
      </w:pP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8. В настоящей Политике используются следующие термины и определения: </w:t>
      </w:r>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w:t>
      </w:r>
      <w:proofErr w:type="spellStart"/>
      <w:r w:rsidRPr="006B3986">
        <w:rPr>
          <w:rFonts w:ascii="Times New Roman" w:hAnsi="Times New Roman" w:cs="Times New Roman"/>
          <w:sz w:val="28"/>
          <w:szCs w:val="28"/>
        </w:rPr>
        <w:t>аффилированное</w:t>
      </w:r>
      <w:proofErr w:type="spellEnd"/>
      <w:r w:rsidRPr="006B3986">
        <w:rPr>
          <w:rFonts w:ascii="Times New Roman" w:hAnsi="Times New Roman" w:cs="Times New Roman"/>
          <w:sz w:val="28"/>
          <w:szCs w:val="28"/>
        </w:rPr>
        <w:t xml:space="preserve"> лицо —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 </w:t>
      </w:r>
    </w:p>
    <w:p w:rsidR="00B47DA5" w:rsidRDefault="006B3986" w:rsidP="00B47DA5">
      <w:pPr>
        <w:spacing w:after="0"/>
        <w:ind w:firstLine="708"/>
        <w:jc w:val="both"/>
        <w:rPr>
          <w:rFonts w:ascii="Times New Roman" w:hAnsi="Times New Roman" w:cs="Times New Roman"/>
          <w:sz w:val="28"/>
          <w:szCs w:val="28"/>
          <w:lang w:val="kk-KZ"/>
        </w:rPr>
      </w:pPr>
      <w:proofErr w:type="gramStart"/>
      <w:r w:rsidRPr="006B3986">
        <w:rPr>
          <w:rFonts w:ascii="Times New Roman" w:hAnsi="Times New Roman" w:cs="Times New Roman"/>
          <w:sz w:val="28"/>
          <w:szCs w:val="28"/>
        </w:rPr>
        <w:t>2) близкие родственники - родители (родитель), дети, усыновители (</w:t>
      </w:r>
      <w:proofErr w:type="spellStart"/>
      <w:r w:rsidRPr="006B3986">
        <w:rPr>
          <w:rFonts w:ascii="Times New Roman" w:hAnsi="Times New Roman" w:cs="Times New Roman"/>
          <w:sz w:val="28"/>
          <w:szCs w:val="28"/>
        </w:rPr>
        <w:t>удочерители</w:t>
      </w:r>
      <w:proofErr w:type="spellEnd"/>
      <w:r w:rsidRPr="006B3986">
        <w:rPr>
          <w:rFonts w:ascii="Times New Roman" w:hAnsi="Times New Roman" w:cs="Times New Roman"/>
          <w:sz w:val="28"/>
          <w:szCs w:val="28"/>
        </w:rPr>
        <w:t xml:space="preserve">), усыновленные (удочеренные), полнородные и </w:t>
      </w:r>
      <w:proofErr w:type="spellStart"/>
      <w:r w:rsidRPr="006B3986">
        <w:rPr>
          <w:rFonts w:ascii="Times New Roman" w:hAnsi="Times New Roman" w:cs="Times New Roman"/>
          <w:sz w:val="28"/>
          <w:szCs w:val="28"/>
        </w:rPr>
        <w:t>неполнородные</w:t>
      </w:r>
      <w:proofErr w:type="spellEnd"/>
      <w:r w:rsidRPr="006B3986">
        <w:rPr>
          <w:rFonts w:ascii="Times New Roman" w:hAnsi="Times New Roman" w:cs="Times New Roman"/>
          <w:sz w:val="28"/>
          <w:szCs w:val="28"/>
        </w:rPr>
        <w:t xml:space="preserve"> братья и сестры, дедушка, бабушка, внуки; </w:t>
      </w:r>
      <w:proofErr w:type="gramEnd"/>
    </w:p>
    <w:p w:rsidR="00B47DA5" w:rsidRDefault="006B3986" w:rsidP="00B47DA5">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должностное лицо - </w:t>
      </w:r>
      <w:r w:rsidR="00E819EF">
        <w:rPr>
          <w:rFonts w:ascii="Times New Roman" w:hAnsi="Times New Roman" w:cs="Times New Roman"/>
          <w:sz w:val="28"/>
          <w:szCs w:val="28"/>
          <w:lang w:val="kk-KZ"/>
        </w:rPr>
        <w:t xml:space="preserve">сотрудник Предприятия, </w:t>
      </w:r>
      <w:r w:rsidR="00E819EF" w:rsidRPr="008E481D">
        <w:rPr>
          <w:rFonts w:ascii="Times New Roman" w:hAnsi="Times New Roman" w:cs="Times New Roman"/>
          <w:sz w:val="28"/>
          <w:szCs w:val="28"/>
        </w:rPr>
        <w:t xml:space="preserve">член </w:t>
      </w:r>
      <w:r w:rsidR="00E819EF">
        <w:rPr>
          <w:rFonts w:ascii="Times New Roman" w:hAnsi="Times New Roman" w:cs="Times New Roman"/>
          <w:sz w:val="28"/>
          <w:szCs w:val="28"/>
          <w:lang w:val="kk-KZ"/>
        </w:rPr>
        <w:t xml:space="preserve">Наблюдательного </w:t>
      </w:r>
      <w:r w:rsidR="00E819EF" w:rsidRPr="008E481D">
        <w:rPr>
          <w:rFonts w:ascii="Times New Roman" w:hAnsi="Times New Roman" w:cs="Times New Roman"/>
          <w:sz w:val="28"/>
          <w:szCs w:val="28"/>
        </w:rPr>
        <w:t xml:space="preserve">Совета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B3986" w:rsidRPr="006B3986">
        <w:rPr>
          <w:rFonts w:ascii="Times New Roman" w:hAnsi="Times New Roman" w:cs="Times New Roman"/>
          <w:sz w:val="28"/>
          <w:szCs w:val="28"/>
        </w:rPr>
        <w:t xml:space="preserve">) </w:t>
      </w:r>
      <w:proofErr w:type="spellStart"/>
      <w:r w:rsidR="006B3986" w:rsidRPr="006B3986">
        <w:rPr>
          <w:rFonts w:ascii="Times New Roman" w:hAnsi="Times New Roman" w:cs="Times New Roman"/>
          <w:sz w:val="28"/>
          <w:szCs w:val="28"/>
        </w:rPr>
        <w:t>Комплаенс-служба</w:t>
      </w:r>
      <w:proofErr w:type="spellEnd"/>
      <w:r w:rsidR="006B3986" w:rsidRPr="006B3986">
        <w:rPr>
          <w:rFonts w:ascii="Times New Roman" w:hAnsi="Times New Roman" w:cs="Times New Roman"/>
          <w:sz w:val="28"/>
          <w:szCs w:val="28"/>
        </w:rPr>
        <w:t xml:space="preserve"> - </w:t>
      </w:r>
      <w:proofErr w:type="spellStart"/>
      <w:r w:rsidR="006B3986" w:rsidRPr="006B3986">
        <w:rPr>
          <w:rFonts w:ascii="Times New Roman" w:hAnsi="Times New Roman" w:cs="Times New Roman"/>
          <w:sz w:val="28"/>
          <w:szCs w:val="28"/>
        </w:rPr>
        <w:t>Антикоррупционная</w:t>
      </w:r>
      <w:proofErr w:type="spellEnd"/>
      <w:r w:rsidR="006B3986" w:rsidRPr="006B3986">
        <w:rPr>
          <w:rFonts w:ascii="Times New Roman" w:hAnsi="Times New Roman" w:cs="Times New Roman"/>
          <w:sz w:val="28"/>
          <w:szCs w:val="28"/>
        </w:rPr>
        <w:t xml:space="preserve"> </w:t>
      </w:r>
      <w:proofErr w:type="spellStart"/>
      <w:r w:rsidR="006B3986" w:rsidRPr="006B3986">
        <w:rPr>
          <w:rFonts w:ascii="Times New Roman" w:hAnsi="Times New Roman" w:cs="Times New Roman"/>
          <w:sz w:val="28"/>
          <w:szCs w:val="28"/>
        </w:rPr>
        <w:t>Комплаенс-служба</w:t>
      </w:r>
      <w:proofErr w:type="spellEnd"/>
      <w:r w:rsidR="006B3986" w:rsidRPr="006B3986">
        <w:rPr>
          <w:rFonts w:ascii="Times New Roman" w:hAnsi="Times New Roman" w:cs="Times New Roman"/>
          <w:sz w:val="28"/>
          <w:szCs w:val="28"/>
        </w:rPr>
        <w:t xml:space="preserve">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w:t>
      </w:r>
    </w:p>
    <w:p w:rsidR="00E819EF"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B3986" w:rsidRPr="006B3986">
        <w:rPr>
          <w:rFonts w:ascii="Times New Roman" w:hAnsi="Times New Roman" w:cs="Times New Roman"/>
          <w:sz w:val="28"/>
          <w:szCs w:val="28"/>
        </w:rPr>
        <w:t xml:space="preserve">) конфликт интересов - ситуация, при которой возникает противоречие между личной заинтересованностью </w:t>
      </w:r>
      <w:r>
        <w:rPr>
          <w:rFonts w:ascii="Times New Roman" w:hAnsi="Times New Roman" w:cs="Times New Roman"/>
          <w:sz w:val="28"/>
          <w:szCs w:val="28"/>
          <w:lang w:val="kk-KZ"/>
        </w:rPr>
        <w:t xml:space="preserve">сотрудника Предприятия, </w:t>
      </w:r>
      <w:r w:rsidR="006B3986" w:rsidRPr="006B3986">
        <w:rPr>
          <w:rFonts w:ascii="Times New Roman" w:hAnsi="Times New Roman" w:cs="Times New Roman"/>
          <w:sz w:val="28"/>
          <w:szCs w:val="28"/>
        </w:rPr>
        <w:t xml:space="preserve">члена </w:t>
      </w:r>
      <w:r>
        <w:rPr>
          <w:rFonts w:ascii="Times New Roman" w:hAnsi="Times New Roman" w:cs="Times New Roman"/>
          <w:sz w:val="28"/>
          <w:szCs w:val="28"/>
          <w:lang w:val="kk-KZ"/>
        </w:rPr>
        <w:t xml:space="preserve">Наблюдательного </w:t>
      </w:r>
      <w:r w:rsidR="006B3986" w:rsidRPr="006B3986">
        <w:rPr>
          <w:rFonts w:ascii="Times New Roman" w:hAnsi="Times New Roman" w:cs="Times New Roman"/>
          <w:sz w:val="28"/>
          <w:szCs w:val="28"/>
        </w:rPr>
        <w:t xml:space="preserve">Совета </w:t>
      </w:r>
      <w:r>
        <w:rPr>
          <w:rFonts w:ascii="Times New Roman" w:hAnsi="Times New Roman" w:cs="Times New Roman"/>
          <w:sz w:val="28"/>
          <w:szCs w:val="28"/>
          <w:lang w:val="kk-KZ"/>
        </w:rPr>
        <w:t xml:space="preserve">Предприятия </w:t>
      </w:r>
      <w:r w:rsidR="006B3986" w:rsidRPr="006B3986">
        <w:rPr>
          <w:rFonts w:ascii="Times New Roman" w:hAnsi="Times New Roman" w:cs="Times New Roman"/>
          <w:sz w:val="28"/>
          <w:szCs w:val="28"/>
        </w:rPr>
        <w:t xml:space="preserve">или иных лиц и надлежащим исполнением им своих должностных полномочий или законными интересами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способное, в том числе, привести к причинению вреда законным интересам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w:t>
      </w:r>
    </w:p>
    <w:p w:rsidR="00B47DA5"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6B3986" w:rsidRPr="006B3986">
        <w:rPr>
          <w:rFonts w:ascii="Times New Roman" w:hAnsi="Times New Roman" w:cs="Times New Roman"/>
          <w:sz w:val="28"/>
          <w:szCs w:val="28"/>
        </w:rPr>
        <w:t xml:space="preserve">) личные интересы – личные имущественные выгоды или заинтересованность в получении личных выгод от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не связанных с получением заработной платы и других выплат, установленных внутренними документами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w:t>
      </w:r>
    </w:p>
    <w:p w:rsidR="00B47DA5" w:rsidRPr="00E819EF"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6B3986" w:rsidRPr="006B3986">
        <w:rPr>
          <w:rFonts w:ascii="Times New Roman" w:hAnsi="Times New Roman" w:cs="Times New Roman"/>
          <w:sz w:val="28"/>
          <w:szCs w:val="28"/>
        </w:rPr>
        <w:t xml:space="preserve">)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w:t>
      </w:r>
      <w:r>
        <w:rPr>
          <w:rFonts w:ascii="Times New Roman" w:hAnsi="Times New Roman" w:cs="Times New Roman"/>
          <w:sz w:val="28"/>
          <w:szCs w:val="28"/>
          <w:lang w:val="kk-KZ"/>
        </w:rPr>
        <w:t xml:space="preserve"> </w:t>
      </w:r>
    </w:p>
    <w:p w:rsidR="00E819EF"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6B3986" w:rsidRPr="006B3986">
        <w:rPr>
          <w:rFonts w:ascii="Times New Roman" w:hAnsi="Times New Roman" w:cs="Times New Roman"/>
          <w:sz w:val="28"/>
          <w:szCs w:val="28"/>
        </w:rPr>
        <w:t xml:space="preserve">) посредник - лицо, не являющееся стороной корпоративного конфликта и не имеющее интересов в данном корпоративном конфликте, </w:t>
      </w:r>
      <w:r w:rsidR="006B3986" w:rsidRPr="006B3986">
        <w:rPr>
          <w:rFonts w:ascii="Times New Roman" w:hAnsi="Times New Roman" w:cs="Times New Roman"/>
          <w:sz w:val="28"/>
          <w:szCs w:val="28"/>
        </w:rPr>
        <w:lastRenderedPageBreak/>
        <w:t>специально уполномоченные всеми сторонами корпоративного конфликта для осуществления процедуры урегулирования корпоративного конфликта;</w:t>
      </w:r>
    </w:p>
    <w:p w:rsidR="00B47DA5"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6B3986" w:rsidRPr="006B3986">
        <w:rPr>
          <w:rFonts w:ascii="Times New Roman" w:hAnsi="Times New Roman" w:cs="Times New Roman"/>
          <w:sz w:val="28"/>
          <w:szCs w:val="28"/>
        </w:rPr>
        <w:t xml:space="preserve">)Правление - </w:t>
      </w:r>
      <w:r>
        <w:rPr>
          <w:rFonts w:ascii="Times New Roman" w:hAnsi="Times New Roman" w:cs="Times New Roman"/>
          <w:sz w:val="28"/>
          <w:szCs w:val="28"/>
          <w:lang w:val="kk-KZ"/>
        </w:rPr>
        <w:t xml:space="preserve">Наблюдательный </w:t>
      </w:r>
      <w:r w:rsidRPr="008E481D">
        <w:rPr>
          <w:rFonts w:ascii="Times New Roman" w:hAnsi="Times New Roman" w:cs="Times New Roman"/>
          <w:sz w:val="28"/>
          <w:szCs w:val="28"/>
        </w:rPr>
        <w:t xml:space="preserve">Совет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1</w:t>
      </w:r>
      <w:r w:rsidR="00E819EF">
        <w:rPr>
          <w:rFonts w:ascii="Times New Roman" w:hAnsi="Times New Roman" w:cs="Times New Roman"/>
          <w:sz w:val="28"/>
          <w:szCs w:val="28"/>
          <w:lang w:val="kk-KZ"/>
        </w:rPr>
        <w:t>0</w:t>
      </w:r>
      <w:r w:rsidRPr="006B3986">
        <w:rPr>
          <w:rFonts w:ascii="Times New Roman" w:hAnsi="Times New Roman" w:cs="Times New Roman"/>
          <w:sz w:val="28"/>
          <w:szCs w:val="28"/>
        </w:rPr>
        <w:t xml:space="preserve">) работник - лицо, состоящее в трудовых отношениях с </w:t>
      </w:r>
      <w:r w:rsidR="00E819EF">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и непосредственно выполняющее работу по трудовому договору;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1</w:t>
      </w:r>
      <w:r w:rsidR="00E819EF">
        <w:rPr>
          <w:rFonts w:ascii="Times New Roman" w:hAnsi="Times New Roman" w:cs="Times New Roman"/>
          <w:sz w:val="28"/>
          <w:szCs w:val="28"/>
          <w:lang w:val="kk-KZ"/>
        </w:rPr>
        <w:t>1</w:t>
      </w:r>
      <w:r w:rsidRPr="006B3986">
        <w:rPr>
          <w:rFonts w:ascii="Times New Roman" w:hAnsi="Times New Roman" w:cs="Times New Roman"/>
          <w:sz w:val="28"/>
          <w:szCs w:val="28"/>
        </w:rPr>
        <w:t xml:space="preserve">) стороны корпоративного конфликта - органы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работники, заинтересованные лица, участвующие в корпоративном конфликте. </w:t>
      </w:r>
    </w:p>
    <w:p w:rsidR="00B47DA5" w:rsidRDefault="00E819EF" w:rsidP="00E819E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6B3986" w:rsidRPr="006B3986">
        <w:rPr>
          <w:rFonts w:ascii="Times New Roman" w:hAnsi="Times New Roman" w:cs="Times New Roman"/>
          <w:sz w:val="28"/>
          <w:szCs w:val="28"/>
        </w:rPr>
        <w:t xml:space="preserve">) урегулирование корпоративных конфликтов - процесс осуществления комплекса досудебных процедур, направленных на разрешение корпоративных конфликтов;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1</w:t>
      </w:r>
      <w:r w:rsidR="00E819EF">
        <w:rPr>
          <w:rFonts w:ascii="Times New Roman" w:hAnsi="Times New Roman" w:cs="Times New Roman"/>
          <w:sz w:val="28"/>
          <w:szCs w:val="28"/>
          <w:lang w:val="kk-KZ"/>
        </w:rPr>
        <w:t>3</w:t>
      </w:r>
      <w:r w:rsidRPr="006B3986">
        <w:rPr>
          <w:rFonts w:ascii="Times New Roman" w:hAnsi="Times New Roman" w:cs="Times New Roman"/>
          <w:sz w:val="28"/>
          <w:szCs w:val="28"/>
        </w:rPr>
        <w:t xml:space="preserve">) фидуциарные отношения – взаимоотношения, с полным доверием сторон друг к другу. </w:t>
      </w:r>
    </w:p>
    <w:p w:rsidR="00E819EF" w:rsidRDefault="00E819EF" w:rsidP="00E819EF">
      <w:pPr>
        <w:spacing w:after="0"/>
        <w:ind w:firstLine="708"/>
        <w:jc w:val="both"/>
        <w:rPr>
          <w:rFonts w:ascii="Times New Roman" w:hAnsi="Times New Roman" w:cs="Times New Roman"/>
          <w:sz w:val="28"/>
          <w:szCs w:val="28"/>
          <w:lang w:val="kk-KZ"/>
        </w:rPr>
      </w:pPr>
    </w:p>
    <w:p w:rsidR="00E819EF" w:rsidRPr="00E819EF" w:rsidRDefault="00E819EF" w:rsidP="00E819EF">
      <w:pPr>
        <w:spacing w:after="0"/>
        <w:ind w:firstLine="708"/>
        <w:jc w:val="both"/>
        <w:rPr>
          <w:rFonts w:ascii="Times New Roman" w:hAnsi="Times New Roman" w:cs="Times New Roman"/>
          <w:sz w:val="28"/>
          <w:szCs w:val="28"/>
          <w:lang w:val="kk-KZ"/>
        </w:rPr>
      </w:pPr>
    </w:p>
    <w:p w:rsidR="00E819EF" w:rsidRDefault="006B3986" w:rsidP="00E819EF">
      <w:pPr>
        <w:spacing w:after="0"/>
        <w:jc w:val="center"/>
        <w:rPr>
          <w:rFonts w:ascii="Times New Roman" w:hAnsi="Times New Roman" w:cs="Times New Roman"/>
          <w:b/>
          <w:sz w:val="28"/>
          <w:szCs w:val="28"/>
          <w:lang w:val="kk-KZ"/>
        </w:rPr>
      </w:pPr>
      <w:r w:rsidRPr="00E819EF">
        <w:rPr>
          <w:rFonts w:ascii="Times New Roman" w:hAnsi="Times New Roman" w:cs="Times New Roman"/>
          <w:b/>
          <w:sz w:val="28"/>
          <w:szCs w:val="28"/>
        </w:rPr>
        <w:t xml:space="preserve">3. Основные принципы и положения </w:t>
      </w:r>
    </w:p>
    <w:p w:rsidR="00B47DA5" w:rsidRPr="00E819EF" w:rsidRDefault="006B3986" w:rsidP="00E819EF">
      <w:pPr>
        <w:spacing w:after="0"/>
        <w:jc w:val="center"/>
        <w:rPr>
          <w:rFonts w:ascii="Times New Roman" w:hAnsi="Times New Roman" w:cs="Times New Roman"/>
          <w:b/>
          <w:sz w:val="28"/>
          <w:szCs w:val="28"/>
          <w:lang w:val="kk-KZ"/>
        </w:rPr>
      </w:pPr>
      <w:r w:rsidRPr="00E819EF">
        <w:rPr>
          <w:rFonts w:ascii="Times New Roman" w:hAnsi="Times New Roman" w:cs="Times New Roman"/>
          <w:b/>
          <w:sz w:val="28"/>
          <w:szCs w:val="28"/>
        </w:rPr>
        <w:t>урегулирования корпоративных конфликтов</w:t>
      </w:r>
    </w:p>
    <w:p w:rsidR="00E819EF" w:rsidRPr="00E819EF" w:rsidRDefault="00E819EF" w:rsidP="006B3986">
      <w:pPr>
        <w:spacing w:after="0"/>
        <w:jc w:val="both"/>
        <w:rPr>
          <w:rFonts w:ascii="Times New Roman" w:hAnsi="Times New Roman" w:cs="Times New Roman"/>
          <w:sz w:val="28"/>
          <w:szCs w:val="28"/>
          <w:lang w:val="kk-KZ"/>
        </w:rPr>
      </w:pP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9. Предметом корпоративных конфликтов, подлежащих: урегулированию органами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в рамках их компетенции, в том </w:t>
      </w:r>
      <w:proofErr w:type="spellStart"/>
      <w:r w:rsidRPr="006B3986">
        <w:rPr>
          <w:rFonts w:ascii="Times New Roman" w:hAnsi="Times New Roman" w:cs="Times New Roman"/>
          <w:sz w:val="28"/>
          <w:szCs w:val="28"/>
        </w:rPr>
        <w:t>числе</w:t>
      </w:r>
      <w:proofErr w:type="gramStart"/>
      <w:r w:rsidRPr="006B3986">
        <w:rPr>
          <w:rFonts w:ascii="Times New Roman" w:hAnsi="Times New Roman" w:cs="Times New Roman"/>
          <w:sz w:val="28"/>
          <w:szCs w:val="28"/>
        </w:rPr>
        <w:t>:м</w:t>
      </w:r>
      <w:proofErr w:type="gramEnd"/>
      <w:r w:rsidRPr="006B3986">
        <w:rPr>
          <w:rFonts w:ascii="Times New Roman" w:hAnsi="Times New Roman" w:cs="Times New Roman"/>
          <w:sz w:val="28"/>
          <w:szCs w:val="28"/>
        </w:rPr>
        <w:t>огут</w:t>
      </w:r>
      <w:proofErr w:type="spellEnd"/>
      <w:r w:rsidRPr="006B3986">
        <w:rPr>
          <w:rFonts w:ascii="Times New Roman" w:hAnsi="Times New Roman" w:cs="Times New Roman"/>
          <w:sz w:val="28"/>
          <w:szCs w:val="28"/>
        </w:rPr>
        <w:t xml:space="preserve"> быть следующие, не ограничивающиеся нижеуказанными, случаи: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разногласия между </w:t>
      </w:r>
      <w:r w:rsidR="00E819EF">
        <w:rPr>
          <w:rFonts w:ascii="Times New Roman" w:hAnsi="Times New Roman" w:cs="Times New Roman"/>
          <w:sz w:val="28"/>
          <w:szCs w:val="28"/>
          <w:lang w:val="kk-KZ"/>
        </w:rPr>
        <w:t>сотрудниками и структурными подразделениями Предприятия</w:t>
      </w:r>
      <w:r w:rsidRPr="006B3986">
        <w:rPr>
          <w:rFonts w:ascii="Times New Roman" w:hAnsi="Times New Roman" w:cs="Times New Roman"/>
          <w:sz w:val="28"/>
          <w:szCs w:val="28"/>
        </w:rPr>
        <w:t xml:space="preserve"> по поводу эффективности управления </w:t>
      </w:r>
      <w:r w:rsidR="00E819EF">
        <w:rPr>
          <w:rFonts w:ascii="Times New Roman" w:hAnsi="Times New Roman" w:cs="Times New Roman"/>
          <w:sz w:val="28"/>
          <w:szCs w:val="28"/>
          <w:lang w:val="kk-KZ"/>
        </w:rPr>
        <w:t>Предприятия</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добросовестности действий членов органов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действия, направленные на подрыв финансового состояния и конкурентоспособности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10. В отношении корпоративных конфликтов </w:t>
      </w:r>
      <w:r w:rsidR="00E819EF">
        <w:rPr>
          <w:rFonts w:ascii="Times New Roman" w:hAnsi="Times New Roman" w:cs="Times New Roman"/>
          <w:sz w:val="28"/>
          <w:szCs w:val="28"/>
          <w:lang w:val="kk-KZ"/>
        </w:rPr>
        <w:t>Предприятие</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придерживается принципа предупреждения их появления и внимательного отношения к ним. </w:t>
      </w:r>
      <w:r w:rsidR="00E819EF">
        <w:rPr>
          <w:rFonts w:ascii="Times New Roman" w:hAnsi="Times New Roman" w:cs="Times New Roman"/>
          <w:sz w:val="28"/>
          <w:szCs w:val="28"/>
          <w:lang w:val="kk-KZ"/>
        </w:rPr>
        <w:t>Предприятие</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при возникновении корпоративного конфликта занимает позицию, основанную на соблюдении законодательства и внутренних документов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11. Предупреждению (предотвращению) корпоративных конфликтов способствует соблюдение </w:t>
      </w:r>
      <w:r w:rsidR="00E819EF">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должностными лицами и работниками </w:t>
      </w:r>
      <w:r w:rsidR="00E819EF">
        <w:rPr>
          <w:rFonts w:ascii="Times New Roman" w:hAnsi="Times New Roman" w:cs="Times New Roman"/>
          <w:sz w:val="28"/>
          <w:szCs w:val="28"/>
          <w:lang w:val="kk-KZ"/>
        </w:rPr>
        <w:t>Предприятия</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законодательства, а также их добросовестное поведение во взаимоотношениях с </w:t>
      </w:r>
      <w:r w:rsidR="00E819EF">
        <w:rPr>
          <w:rFonts w:ascii="Times New Roman" w:hAnsi="Times New Roman" w:cs="Times New Roman"/>
          <w:sz w:val="28"/>
          <w:szCs w:val="28"/>
          <w:lang w:val="kk-KZ"/>
        </w:rPr>
        <w:t>Наблюдательным советом Предприятия</w:t>
      </w:r>
      <w:r w:rsidRPr="006B3986">
        <w:rPr>
          <w:rFonts w:ascii="Times New Roman" w:hAnsi="Times New Roman" w:cs="Times New Roman"/>
          <w:sz w:val="28"/>
          <w:szCs w:val="28"/>
        </w:rPr>
        <w:t xml:space="preserve">. </w:t>
      </w:r>
    </w:p>
    <w:p w:rsidR="00E819EF"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12. В целях недопущения и предотвращения корпоративных конфликтов должностные лица </w:t>
      </w:r>
      <w:r w:rsidR="00E819EF">
        <w:rPr>
          <w:rFonts w:ascii="Times New Roman" w:hAnsi="Times New Roman" w:cs="Times New Roman"/>
          <w:sz w:val="28"/>
          <w:szCs w:val="28"/>
          <w:lang w:val="kk-KZ"/>
        </w:rPr>
        <w:t>Предприятия</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ее работники обязаны: </w:t>
      </w:r>
    </w:p>
    <w:p w:rsidR="00E819EF"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соблюдать нормы действующего законодательства и положений</w:t>
      </w:r>
      <w:r w:rsidR="00E819EF">
        <w:rPr>
          <w:rFonts w:ascii="Times New Roman" w:hAnsi="Times New Roman" w:cs="Times New Roman"/>
          <w:sz w:val="28"/>
          <w:szCs w:val="28"/>
          <w:lang w:val="kk-KZ"/>
        </w:rPr>
        <w:t xml:space="preserve"> </w:t>
      </w:r>
      <w:r w:rsidRPr="006B3986">
        <w:rPr>
          <w:rFonts w:ascii="Times New Roman" w:hAnsi="Times New Roman" w:cs="Times New Roman"/>
          <w:sz w:val="28"/>
          <w:szCs w:val="28"/>
        </w:rPr>
        <w:t xml:space="preserve">внутренних документов </w:t>
      </w:r>
      <w:r w:rsidR="00E819E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E819EF"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воздерживаться от совершения действий и принятия решений, которые могут привести к возникновению корпоративных конфликтов;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способствовать соблюдению принципов деловой этики.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13. </w:t>
      </w:r>
      <w:r w:rsidR="00E819EF">
        <w:rPr>
          <w:rFonts w:ascii="Times New Roman" w:hAnsi="Times New Roman" w:cs="Times New Roman"/>
          <w:sz w:val="28"/>
          <w:szCs w:val="28"/>
          <w:lang w:val="kk-KZ"/>
        </w:rPr>
        <w:t>Предприятие</w:t>
      </w:r>
      <w:r w:rsidR="00E819E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 установленном законодательством порядке: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обеспечивает учет информации об </w:t>
      </w:r>
      <w:proofErr w:type="spellStart"/>
      <w:r w:rsidRPr="006B3986">
        <w:rPr>
          <w:rFonts w:ascii="Times New Roman" w:hAnsi="Times New Roman" w:cs="Times New Roman"/>
          <w:sz w:val="28"/>
          <w:szCs w:val="28"/>
        </w:rPr>
        <w:t>аффилированных</w:t>
      </w:r>
      <w:proofErr w:type="spellEnd"/>
      <w:r w:rsidRPr="006B3986">
        <w:rPr>
          <w:rFonts w:ascii="Times New Roman" w:hAnsi="Times New Roman" w:cs="Times New Roman"/>
          <w:sz w:val="28"/>
          <w:szCs w:val="28"/>
        </w:rPr>
        <w:t xml:space="preserve"> лицах;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осуществляет раскрытие информации о деятельности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 соответствии с требованиями законодательства;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обеспечивает достоверность бухгалтерской отчетности и иной публикуемой информации, предоставляемой </w:t>
      </w:r>
      <w:r w:rsidR="00B37E01">
        <w:rPr>
          <w:rFonts w:ascii="Times New Roman" w:hAnsi="Times New Roman" w:cs="Times New Roman"/>
          <w:sz w:val="28"/>
          <w:szCs w:val="28"/>
          <w:lang w:val="kk-KZ"/>
        </w:rPr>
        <w:t>Наблюдательному Совету</w:t>
      </w:r>
      <w:r w:rsidRPr="006B3986">
        <w:rPr>
          <w:rFonts w:ascii="Times New Roman" w:hAnsi="Times New Roman" w:cs="Times New Roman"/>
          <w:sz w:val="28"/>
          <w:szCs w:val="28"/>
        </w:rPr>
        <w:t xml:space="preserve"> и заинтересованным лицам, органам регулирования и надзора;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обеспечивает недопущение использования в личных целях имеющейся </w:t>
      </w:r>
      <w:r w:rsidR="00B37E01">
        <w:rPr>
          <w:rFonts w:ascii="Times New Roman" w:hAnsi="Times New Roman" w:cs="Times New Roman"/>
          <w:sz w:val="28"/>
          <w:szCs w:val="28"/>
          <w:lang w:val="kk-KZ"/>
        </w:rPr>
        <w:t>на</w:t>
      </w:r>
      <w:r w:rsidRPr="006B3986">
        <w:rPr>
          <w:rFonts w:ascii="Times New Roman" w:hAnsi="Times New Roman" w:cs="Times New Roman"/>
          <w:sz w:val="28"/>
          <w:szCs w:val="28"/>
        </w:rPr>
        <w:t xml:space="preserve"> </w:t>
      </w:r>
      <w:r w:rsidR="00B37E01">
        <w:rPr>
          <w:rFonts w:ascii="Times New Roman" w:hAnsi="Times New Roman" w:cs="Times New Roman"/>
          <w:sz w:val="28"/>
          <w:szCs w:val="28"/>
          <w:lang w:val="kk-KZ"/>
        </w:rPr>
        <w:t>Предприятии</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информации лицами, имеющими доступ к такой информации; </w:t>
      </w:r>
    </w:p>
    <w:p w:rsidR="00B37E01"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обеспечивает своевременное выявление рисков и недостатков</w:t>
      </w:r>
      <w:r w:rsidR="00B37E01">
        <w:rPr>
          <w:rFonts w:ascii="Times New Roman" w:hAnsi="Times New Roman" w:cs="Times New Roman"/>
          <w:sz w:val="28"/>
          <w:szCs w:val="28"/>
          <w:lang w:val="kk-KZ"/>
        </w:rPr>
        <w:t xml:space="preserve"> </w:t>
      </w:r>
      <w:r w:rsidRPr="006B3986">
        <w:rPr>
          <w:rFonts w:ascii="Times New Roman" w:hAnsi="Times New Roman" w:cs="Times New Roman"/>
          <w:sz w:val="28"/>
          <w:szCs w:val="28"/>
        </w:rPr>
        <w:t xml:space="preserve">системы внутреннего контроля; </w:t>
      </w:r>
    </w:p>
    <w:p w:rsidR="00B47DA5" w:rsidRDefault="006B3986" w:rsidP="00E819E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своевременно рассматривает негативную информацию о </w:t>
      </w:r>
      <w:r w:rsidR="00B37E01">
        <w:rPr>
          <w:rFonts w:ascii="Times New Roman" w:hAnsi="Times New Roman" w:cs="Times New Roman"/>
          <w:sz w:val="28"/>
          <w:szCs w:val="28"/>
          <w:lang w:val="kk-KZ"/>
        </w:rPr>
        <w:t>Предприятии</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 средствах массовой информации и иных источниках и осуществляет своевременное реагирование по каждому факту появления такой информации. </w:t>
      </w:r>
    </w:p>
    <w:p w:rsidR="00B37E01"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14. </w:t>
      </w:r>
      <w:r w:rsidR="00B37E01">
        <w:rPr>
          <w:rFonts w:ascii="Times New Roman" w:hAnsi="Times New Roman" w:cs="Times New Roman"/>
          <w:sz w:val="28"/>
          <w:szCs w:val="28"/>
          <w:lang w:val="kk-KZ"/>
        </w:rPr>
        <w:t>Предприятие</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обеспечивает скорейшее выявление корпоративных конфликтов и четкую координацию действий органов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а именно: </w:t>
      </w:r>
    </w:p>
    <w:p w:rsidR="00B37E01"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обеспечивает выявление корпоративных конфликтов на ранних стадиях развития;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в максимально короткие сроки определяет свою позицию по существу корпоративного конфликта, принимает соответствующее решение и доводит его до сведения сторон корпоративного конфликта.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15. </w:t>
      </w:r>
      <w:r w:rsidR="00B37E01">
        <w:rPr>
          <w:rFonts w:ascii="Times New Roman" w:hAnsi="Times New Roman" w:cs="Times New Roman"/>
          <w:sz w:val="28"/>
          <w:szCs w:val="28"/>
          <w:lang w:val="kk-KZ"/>
        </w:rPr>
        <w:t>Предприятие</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рассматривает следующие возможные способы разрешения корпоративных конфликтов: путем применения процедуры посредничества для разрешения конфликта, передачи конфликта на рассмотрение вышестоящего органа, и в судебном порядке в случае невозможности досудебного урегулирования.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16. Основной задачей органов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 процессе урегулирования корпоративного конфликта является поиск такого решения, которое, являясь законным и обоснованным, отвечало бы интересам </w:t>
      </w:r>
      <w:r w:rsidR="00B37E01">
        <w:rPr>
          <w:rFonts w:ascii="Times New Roman" w:hAnsi="Times New Roman" w:cs="Times New Roman"/>
          <w:sz w:val="28"/>
          <w:szCs w:val="28"/>
          <w:lang w:val="kk-KZ"/>
        </w:rPr>
        <w:t>Наблюдательного Совета</w:t>
      </w:r>
      <w:r w:rsidRPr="006B3986">
        <w:rPr>
          <w:rFonts w:ascii="Times New Roman" w:hAnsi="Times New Roman" w:cs="Times New Roman"/>
          <w:sz w:val="28"/>
          <w:szCs w:val="28"/>
        </w:rPr>
        <w:t xml:space="preserve"> и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xml:space="preserve">17. Стороны корпоративных конфликтов по взаимному согласию выбирают посредника в разрешении корпоративного конфликта. Посредником может быть независимое, беспристрастное, не заинтересованное в исходе дела физическое лицо, давшее согласие на выполнение функции посредника. Посредник обязан действовать только с согласия сторон корпоративного конфликта. Посредническая позиция предполагает, что посредник не выносит окончательного решения по существу предмета корпоративного конфликта, а лишь содействует сторонам корпоративного конфликта в нахождении решения. Принципами посредничества в разрешении корпоративных конфликтов являются равноправие сторон, недопустимость вмешательства в процедуру, конфиденциальность. Целями посредничества в разрешении корпоративных конфликтов являются: </w:t>
      </w:r>
    </w:p>
    <w:p w:rsidR="00B47DA5" w:rsidRDefault="006B3986" w:rsidP="006B3986">
      <w:pPr>
        <w:spacing w:after="0"/>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достижение варианта разрешения спора (конфликта), устраивающего обе стороны; </w:t>
      </w:r>
    </w:p>
    <w:p w:rsidR="00B47DA5" w:rsidRDefault="006B3986" w:rsidP="006B3986">
      <w:pPr>
        <w:spacing w:after="0"/>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снижение уровня конфликтности сторон. Посредник вправе проводить встречи как со всеми сторонами одновременно, так и с каждой из сторон в отдельности и предоставлять им устные и письменные рекомендации по разрешению спора (конфликта). Рассмотрение корпоративных конфликтов проводится по согласованному сторонами порядку, стороны корпоративного конфликта могут по своему усмотрению договориться о месте проведения заседания, определяют дату и время проведения. В случае взаимного согласия сторон корпоративного конфликта путем посредничества составляется соглашение. Стороны корпоративного конфликта обязаны исполнять подписанное ими соглашение </w:t>
      </w:r>
      <w:proofErr w:type="gramStart"/>
      <w:r w:rsidRPr="006B3986">
        <w:rPr>
          <w:rFonts w:ascii="Times New Roman" w:hAnsi="Times New Roman" w:cs="Times New Roman"/>
          <w:sz w:val="28"/>
          <w:szCs w:val="28"/>
        </w:rPr>
        <w:t>об</w:t>
      </w:r>
      <w:proofErr w:type="gramEnd"/>
      <w:r w:rsidRPr="006B3986">
        <w:rPr>
          <w:rFonts w:ascii="Times New Roman" w:hAnsi="Times New Roman" w:cs="Times New Roman"/>
          <w:sz w:val="28"/>
          <w:szCs w:val="28"/>
        </w:rPr>
        <w:t xml:space="preserve"> </w:t>
      </w:r>
      <w:proofErr w:type="gramStart"/>
      <w:r w:rsidRPr="006B3986">
        <w:rPr>
          <w:rFonts w:ascii="Times New Roman" w:hAnsi="Times New Roman" w:cs="Times New Roman"/>
          <w:sz w:val="28"/>
          <w:szCs w:val="28"/>
        </w:rPr>
        <w:t>урегулированию</w:t>
      </w:r>
      <w:proofErr w:type="gramEnd"/>
      <w:r w:rsidRPr="006B3986">
        <w:rPr>
          <w:rFonts w:ascii="Times New Roman" w:hAnsi="Times New Roman" w:cs="Times New Roman"/>
          <w:sz w:val="28"/>
          <w:szCs w:val="28"/>
        </w:rPr>
        <w:t xml:space="preserve"> спора (конфликта) в порядке и сроки, предусмотренные этим соглашением.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18. </w:t>
      </w:r>
      <w:proofErr w:type="gramStart"/>
      <w:r w:rsidRPr="006B3986">
        <w:rPr>
          <w:rFonts w:ascii="Times New Roman" w:hAnsi="Times New Roman" w:cs="Times New Roman"/>
          <w:sz w:val="28"/>
          <w:szCs w:val="28"/>
        </w:rPr>
        <w:t xml:space="preserve">В случае, когда соглашения по существу корпоративного конфликта в установленном настоящей Политикой порядке достичь не удалось, или хотя бы одна из сторон корпоративного конфликта заявляет об отказе от своего участия в данной процедуре, корпоративный конфликт может быть разрешен в соответствии с Кодексом корпоративного управления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законодательством вышестоящим органом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по отношению к органу, являющемуся стороной конфликта. </w:t>
      </w:r>
      <w:proofErr w:type="gramEnd"/>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19. При невозможности досудебного урегулирования корпоративного конфликта с применением процедур, указанных в пунктах 16 - 17 настоящей Политики, они разрешаются в судебном порядке. </w:t>
      </w:r>
    </w:p>
    <w:p w:rsidR="00B37E01" w:rsidRDefault="00B37E01" w:rsidP="00B37E01">
      <w:pPr>
        <w:spacing w:after="0"/>
        <w:ind w:firstLine="708"/>
        <w:jc w:val="both"/>
        <w:rPr>
          <w:rFonts w:ascii="Times New Roman" w:hAnsi="Times New Roman" w:cs="Times New Roman"/>
          <w:sz w:val="28"/>
          <w:szCs w:val="28"/>
          <w:lang w:val="kk-KZ"/>
        </w:rPr>
      </w:pPr>
    </w:p>
    <w:p w:rsidR="00B37E01" w:rsidRDefault="00B37E01" w:rsidP="00B37E01">
      <w:pPr>
        <w:spacing w:after="0"/>
        <w:ind w:firstLine="708"/>
        <w:jc w:val="both"/>
        <w:rPr>
          <w:rFonts w:ascii="Times New Roman" w:hAnsi="Times New Roman" w:cs="Times New Roman"/>
          <w:sz w:val="28"/>
          <w:szCs w:val="28"/>
          <w:lang w:val="kk-KZ"/>
        </w:rPr>
      </w:pPr>
    </w:p>
    <w:p w:rsidR="00B37E01" w:rsidRPr="00B37E01" w:rsidRDefault="00B37E01" w:rsidP="00B37E01">
      <w:pPr>
        <w:spacing w:after="0"/>
        <w:ind w:firstLine="708"/>
        <w:jc w:val="both"/>
        <w:rPr>
          <w:rFonts w:ascii="Times New Roman" w:hAnsi="Times New Roman" w:cs="Times New Roman"/>
          <w:sz w:val="28"/>
          <w:szCs w:val="28"/>
          <w:lang w:val="kk-KZ"/>
        </w:rPr>
      </w:pPr>
    </w:p>
    <w:p w:rsidR="00B47DA5" w:rsidRPr="00B37E01" w:rsidRDefault="006B3986" w:rsidP="00B37E01">
      <w:pPr>
        <w:spacing w:after="0"/>
        <w:jc w:val="center"/>
        <w:rPr>
          <w:rFonts w:ascii="Times New Roman" w:hAnsi="Times New Roman" w:cs="Times New Roman"/>
          <w:b/>
          <w:sz w:val="28"/>
          <w:szCs w:val="28"/>
          <w:lang w:val="kk-KZ"/>
        </w:rPr>
      </w:pPr>
      <w:r w:rsidRPr="00B37E01">
        <w:rPr>
          <w:rFonts w:ascii="Times New Roman" w:hAnsi="Times New Roman" w:cs="Times New Roman"/>
          <w:b/>
          <w:sz w:val="28"/>
          <w:szCs w:val="28"/>
        </w:rPr>
        <w:lastRenderedPageBreak/>
        <w:t>4. Основные принципы управления конфликтом интересов</w:t>
      </w:r>
    </w:p>
    <w:p w:rsidR="00B37E01" w:rsidRPr="00B37E01" w:rsidRDefault="00B37E01" w:rsidP="006B3986">
      <w:pPr>
        <w:spacing w:after="0"/>
        <w:jc w:val="both"/>
        <w:rPr>
          <w:rFonts w:ascii="Times New Roman" w:hAnsi="Times New Roman" w:cs="Times New Roman"/>
          <w:sz w:val="28"/>
          <w:szCs w:val="28"/>
          <w:lang w:val="kk-KZ"/>
        </w:rPr>
      </w:pP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20. Компания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принцип законности – соответствие настоящей Политики законодательству РК;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принцип защиты интересов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защита интересов Компании – долг каждого должностного лица и работника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которые обязаны принимать решения, опираясь только на законодательство Республики Казахстан и внутренние документы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roofErr w:type="gramStart"/>
      <w:r w:rsidRPr="006B3986">
        <w:rPr>
          <w:rFonts w:ascii="Times New Roman" w:hAnsi="Times New Roman" w:cs="Times New Roman"/>
          <w:sz w:val="28"/>
          <w:szCs w:val="28"/>
        </w:rPr>
        <w:t>а</w:t>
      </w:r>
      <w:proofErr w:type="gramEnd"/>
      <w:r w:rsidRPr="006B3986">
        <w:rPr>
          <w:rFonts w:ascii="Times New Roman" w:hAnsi="Times New Roman" w:cs="Times New Roman"/>
          <w:sz w:val="28"/>
          <w:szCs w:val="28"/>
        </w:rPr>
        <w:t xml:space="preserve"> не исходя из личных предпочтений;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своевременно урегулирован. Должностные лица и работники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 </w:t>
      </w:r>
    </w:p>
    <w:p w:rsidR="00B47DA5" w:rsidRDefault="00B37E01"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5) принцип </w:t>
      </w:r>
      <w:r w:rsidR="006B3986" w:rsidRPr="006B3986">
        <w:rPr>
          <w:rFonts w:ascii="Times New Roman" w:hAnsi="Times New Roman" w:cs="Times New Roman"/>
          <w:sz w:val="28"/>
          <w:szCs w:val="28"/>
        </w:rPr>
        <w:t xml:space="preserve">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6) принцип вовлеченности – информированность должностных лиц и работников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 положениях </w:t>
      </w:r>
      <w:proofErr w:type="spellStart"/>
      <w:r w:rsidRPr="006B3986">
        <w:rPr>
          <w:rFonts w:ascii="Times New Roman" w:hAnsi="Times New Roman" w:cs="Times New Roman"/>
          <w:sz w:val="28"/>
          <w:szCs w:val="28"/>
        </w:rPr>
        <w:t>антикоррупционного</w:t>
      </w:r>
      <w:proofErr w:type="spellEnd"/>
      <w:r w:rsidRPr="006B3986">
        <w:rPr>
          <w:rFonts w:ascii="Times New Roman" w:hAnsi="Times New Roman" w:cs="Times New Roman"/>
          <w:sz w:val="28"/>
          <w:szCs w:val="28"/>
        </w:rPr>
        <w:t xml:space="preserve"> законодательства и их активное участие в формировании и реализации </w:t>
      </w:r>
      <w:proofErr w:type="spellStart"/>
      <w:r w:rsidRPr="006B3986">
        <w:rPr>
          <w:rFonts w:ascii="Times New Roman" w:hAnsi="Times New Roman" w:cs="Times New Roman"/>
          <w:sz w:val="28"/>
          <w:szCs w:val="28"/>
        </w:rPr>
        <w:t>антикоррупционных</w:t>
      </w:r>
      <w:proofErr w:type="spellEnd"/>
      <w:r w:rsidRPr="006B3986">
        <w:rPr>
          <w:rFonts w:ascii="Times New Roman" w:hAnsi="Times New Roman" w:cs="Times New Roman"/>
          <w:sz w:val="28"/>
          <w:szCs w:val="28"/>
        </w:rPr>
        <w:t xml:space="preserve"> стандартов и процедур, в том числе в сфере профилактики, выявления и урегулирования конфликта интересов;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7) принцип нетерпимости и внутренней культуры – </w:t>
      </w:r>
      <w:r w:rsidR="00B37E01">
        <w:rPr>
          <w:rFonts w:ascii="Times New Roman" w:hAnsi="Times New Roman" w:cs="Times New Roman"/>
          <w:sz w:val="28"/>
          <w:szCs w:val="28"/>
          <w:lang w:val="kk-KZ"/>
        </w:rPr>
        <w:t>Предприятие</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формирует культуру и высокую степень нетерпимости к возникновению конфликта интересов в своей рабочей среде. </w:t>
      </w:r>
      <w:r w:rsidR="00B37E01">
        <w:rPr>
          <w:rFonts w:ascii="Times New Roman" w:hAnsi="Times New Roman" w:cs="Times New Roman"/>
          <w:sz w:val="28"/>
          <w:szCs w:val="28"/>
          <w:lang w:val="kk-KZ"/>
        </w:rPr>
        <w:t>Предприятие</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приветствует раскрытие ее должностными лицами и работниками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возможных </w:t>
      </w:r>
      <w:r w:rsidRPr="006B3986">
        <w:rPr>
          <w:rFonts w:ascii="Times New Roman" w:hAnsi="Times New Roman" w:cs="Times New Roman"/>
          <w:sz w:val="28"/>
          <w:szCs w:val="28"/>
        </w:rPr>
        <w:lastRenderedPageBreak/>
        <w:t xml:space="preserve">конфликтов интересов и развивает внутреннюю культуру открытого общения, направленную на их понимание положений настоящей Политики;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8) принцип личного примера - высшее руководство и должностные лица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 </w:t>
      </w:r>
    </w:p>
    <w:p w:rsidR="00B37E01" w:rsidRDefault="00B37E01" w:rsidP="00B37E01">
      <w:pPr>
        <w:spacing w:after="0"/>
        <w:ind w:firstLine="708"/>
        <w:jc w:val="both"/>
        <w:rPr>
          <w:rFonts w:ascii="Times New Roman" w:hAnsi="Times New Roman" w:cs="Times New Roman"/>
          <w:sz w:val="28"/>
          <w:szCs w:val="28"/>
          <w:lang w:val="kk-KZ"/>
        </w:rPr>
      </w:pPr>
    </w:p>
    <w:p w:rsidR="00B37E01" w:rsidRPr="00B37E01" w:rsidRDefault="00B37E01" w:rsidP="00B37E01">
      <w:pPr>
        <w:spacing w:after="0"/>
        <w:ind w:firstLine="708"/>
        <w:jc w:val="both"/>
        <w:rPr>
          <w:rFonts w:ascii="Times New Roman" w:hAnsi="Times New Roman" w:cs="Times New Roman"/>
          <w:sz w:val="28"/>
          <w:szCs w:val="28"/>
          <w:lang w:val="kk-KZ"/>
        </w:rPr>
      </w:pPr>
    </w:p>
    <w:p w:rsidR="00B47DA5" w:rsidRDefault="006B3986" w:rsidP="00B37E01">
      <w:pPr>
        <w:spacing w:after="0"/>
        <w:jc w:val="center"/>
        <w:rPr>
          <w:rFonts w:ascii="Times New Roman" w:hAnsi="Times New Roman" w:cs="Times New Roman"/>
          <w:b/>
          <w:sz w:val="28"/>
          <w:szCs w:val="28"/>
          <w:lang w:val="kk-KZ"/>
        </w:rPr>
      </w:pPr>
      <w:r w:rsidRPr="00B37E01">
        <w:rPr>
          <w:rFonts w:ascii="Times New Roman" w:hAnsi="Times New Roman" w:cs="Times New Roman"/>
          <w:b/>
          <w:sz w:val="28"/>
          <w:szCs w:val="28"/>
        </w:rPr>
        <w:t>5. Ситуации конфликта интересов</w:t>
      </w:r>
    </w:p>
    <w:p w:rsidR="00B37E01" w:rsidRPr="00B37E01" w:rsidRDefault="00B37E01" w:rsidP="00B37E01">
      <w:pPr>
        <w:spacing w:after="0"/>
        <w:jc w:val="center"/>
        <w:rPr>
          <w:rFonts w:ascii="Times New Roman" w:hAnsi="Times New Roman" w:cs="Times New Roman"/>
          <w:b/>
          <w:sz w:val="28"/>
          <w:szCs w:val="28"/>
          <w:lang w:val="kk-KZ"/>
        </w:rPr>
      </w:pP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21. Для целей настоящей Политики к ситуациям, способным привести к конфликту интересов относятся следующие ситуации, при которых: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должностное лицо или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должностное лицо, работник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или их близкие родственники, супруг (супруга), а также свойственник имеет или могут иметь любую коммерческую или иную заинтересованность (прямую или косвенную) в сделках, проектах, связанных с </w:t>
      </w:r>
      <w:r w:rsidR="00B37E01">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должностное лицо,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или их близкие родственники, супруг (супруга), а также свойственники являются </w:t>
      </w:r>
      <w:proofErr w:type="spellStart"/>
      <w:r w:rsidRPr="006B3986">
        <w:rPr>
          <w:rFonts w:ascii="Times New Roman" w:hAnsi="Times New Roman" w:cs="Times New Roman"/>
          <w:sz w:val="28"/>
          <w:szCs w:val="28"/>
        </w:rPr>
        <w:t>аффилированным</w:t>
      </w:r>
      <w:proofErr w:type="spellEnd"/>
      <w:r w:rsidRPr="006B3986">
        <w:rPr>
          <w:rFonts w:ascii="Times New Roman" w:hAnsi="Times New Roman" w:cs="Times New Roman"/>
          <w:sz w:val="28"/>
          <w:szCs w:val="28"/>
        </w:rPr>
        <w:t xml:space="preserve"> лицом, независимым директором или работником организации, которая конкурирует с </w:t>
      </w:r>
      <w:r w:rsidR="00B37E01">
        <w:rPr>
          <w:rFonts w:ascii="Times New Roman" w:hAnsi="Times New Roman" w:cs="Times New Roman"/>
          <w:sz w:val="28"/>
          <w:szCs w:val="28"/>
          <w:lang w:val="kk-KZ"/>
        </w:rPr>
        <w:t xml:space="preserve">Предприятием </w:t>
      </w:r>
      <w:r w:rsidRPr="006B3986">
        <w:rPr>
          <w:rFonts w:ascii="Times New Roman" w:hAnsi="Times New Roman" w:cs="Times New Roman"/>
          <w:sz w:val="28"/>
          <w:szCs w:val="28"/>
        </w:rPr>
        <w:t xml:space="preserve">в части оказания услуг, реализации проекта или заключение сделки с третьей стороной;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должностное лицо,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или их близкие родственники, супруг (супруга), а также свойственники являются стороной в проекте или сделке, связанных с </w:t>
      </w:r>
      <w:r w:rsidR="00B37E01">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w:t>
      </w:r>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5) должностное лицо,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или их близкие родственники, супруг (супруга), а также свойственники являются </w:t>
      </w:r>
      <w:proofErr w:type="spellStart"/>
      <w:r w:rsidRPr="006B3986">
        <w:rPr>
          <w:rFonts w:ascii="Times New Roman" w:hAnsi="Times New Roman" w:cs="Times New Roman"/>
          <w:sz w:val="28"/>
          <w:szCs w:val="28"/>
        </w:rPr>
        <w:t>аффилированным</w:t>
      </w:r>
      <w:proofErr w:type="spellEnd"/>
      <w:r w:rsidRPr="006B3986">
        <w:rPr>
          <w:rFonts w:ascii="Times New Roman" w:hAnsi="Times New Roman" w:cs="Times New Roman"/>
          <w:sz w:val="28"/>
          <w:szCs w:val="28"/>
        </w:rPr>
        <w:t xml:space="preserve"> лицом организации, являющейся стороной в проекте или сделке, связанных с </w:t>
      </w:r>
      <w:r w:rsidR="00B37E01">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w:t>
      </w:r>
    </w:p>
    <w:p w:rsidR="00B47DA5" w:rsidRDefault="006B3986" w:rsidP="00B37E01">
      <w:pPr>
        <w:spacing w:after="0"/>
        <w:ind w:firstLine="708"/>
        <w:jc w:val="both"/>
        <w:rPr>
          <w:rFonts w:ascii="Times New Roman" w:hAnsi="Times New Roman" w:cs="Times New Roman"/>
          <w:sz w:val="28"/>
          <w:szCs w:val="28"/>
          <w:lang w:val="kk-KZ"/>
        </w:rPr>
      </w:pPr>
      <w:proofErr w:type="gramStart"/>
      <w:r w:rsidRPr="006B3986">
        <w:rPr>
          <w:rFonts w:ascii="Times New Roman" w:hAnsi="Times New Roman" w:cs="Times New Roman"/>
          <w:sz w:val="28"/>
          <w:szCs w:val="28"/>
        </w:rPr>
        <w:t xml:space="preserve">6) должностное лицо или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раскрывает конфиденциальную информацию, ставшую ему известной в силу исполнения своих обязанностей, или любую другую информацию, раскрытие которой может оказать негативное влияние на интересы </w:t>
      </w:r>
      <w:r w:rsidR="00B37E01">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а также любое использование должностным лицом, работником близкими родственниками, </w:t>
      </w:r>
      <w:r w:rsidRPr="006B3986">
        <w:rPr>
          <w:rFonts w:ascii="Times New Roman" w:hAnsi="Times New Roman" w:cs="Times New Roman"/>
          <w:sz w:val="28"/>
          <w:szCs w:val="28"/>
        </w:rPr>
        <w:lastRenderedPageBreak/>
        <w:t xml:space="preserve">супругом (супругой), или их свойственниками конфиденциальной информации, связанной с </w:t>
      </w:r>
      <w:r w:rsidR="00B37E01">
        <w:rPr>
          <w:rFonts w:ascii="Times New Roman" w:hAnsi="Times New Roman" w:cs="Times New Roman"/>
          <w:sz w:val="28"/>
          <w:szCs w:val="28"/>
          <w:lang w:val="kk-KZ"/>
        </w:rPr>
        <w:t>Предприятием</w:t>
      </w:r>
      <w:r w:rsidRPr="006B3986">
        <w:rPr>
          <w:rFonts w:ascii="Times New Roman" w:hAnsi="Times New Roman" w:cs="Times New Roman"/>
          <w:sz w:val="28"/>
          <w:szCs w:val="28"/>
        </w:rPr>
        <w:t xml:space="preserve">, для получения личной выгоды; </w:t>
      </w:r>
      <w:proofErr w:type="gramEnd"/>
    </w:p>
    <w:p w:rsidR="00B47DA5" w:rsidRDefault="006B3986" w:rsidP="00B37E01">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7) должностное лицо или работник </w:t>
      </w:r>
      <w:r w:rsidR="00B37E01">
        <w:rPr>
          <w:rFonts w:ascii="Times New Roman" w:hAnsi="Times New Roman" w:cs="Times New Roman"/>
          <w:sz w:val="28"/>
          <w:szCs w:val="28"/>
          <w:lang w:val="kk-KZ"/>
        </w:rPr>
        <w:t>Предприятия</w:t>
      </w:r>
      <w:r w:rsidR="00B37E01"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8) должностное лицо или работник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совмещает исполнительные контрольные функции, позволяющие использовать свои должностные обязанности с целью получения личной выгоды.</w:t>
      </w:r>
    </w:p>
    <w:p w:rsidR="00B47DA5" w:rsidRDefault="006B3986" w:rsidP="006B3986">
      <w:pPr>
        <w:spacing w:after="0"/>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 </w:t>
      </w:r>
      <w:r w:rsidR="00907206">
        <w:rPr>
          <w:rFonts w:ascii="Times New Roman" w:hAnsi="Times New Roman" w:cs="Times New Roman"/>
          <w:sz w:val="28"/>
          <w:szCs w:val="28"/>
          <w:lang w:val="kk-KZ"/>
        </w:rPr>
        <w:tab/>
      </w:r>
      <w:r w:rsidRPr="006B3986">
        <w:rPr>
          <w:rFonts w:ascii="Times New Roman" w:hAnsi="Times New Roman" w:cs="Times New Roman"/>
          <w:sz w:val="28"/>
          <w:szCs w:val="28"/>
        </w:rPr>
        <w:t xml:space="preserve">22. Ситуации конфликта интересов, перечисленные в пункте 10, не являются исчерпывающими. </w:t>
      </w:r>
      <w:proofErr w:type="gramStart"/>
      <w:r w:rsidRPr="006B3986">
        <w:rPr>
          <w:rFonts w:ascii="Times New Roman" w:hAnsi="Times New Roman" w:cs="Times New Roman"/>
          <w:sz w:val="28"/>
          <w:szCs w:val="28"/>
        </w:rPr>
        <w:t xml:space="preserve">Для определения наличия конфликта интересов должностные лица и работники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должны руководствоваться термином конфликта интересов, приведенной в настоящей Политике. </w:t>
      </w:r>
      <w:proofErr w:type="gramEnd"/>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23. Если у члена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существуют сомнения в наличии конфликта интересов, ему следует проконсультироваться с </w:t>
      </w:r>
      <w:proofErr w:type="spellStart"/>
      <w:r w:rsidRPr="006B3986">
        <w:rPr>
          <w:rFonts w:ascii="Times New Roman" w:hAnsi="Times New Roman" w:cs="Times New Roman"/>
          <w:sz w:val="28"/>
          <w:szCs w:val="28"/>
        </w:rPr>
        <w:t>Комплаенс-службой</w:t>
      </w:r>
      <w:proofErr w:type="spellEnd"/>
      <w:r w:rsidRPr="006B3986">
        <w:rPr>
          <w:rFonts w:ascii="Times New Roman" w:hAnsi="Times New Roman" w:cs="Times New Roman"/>
          <w:sz w:val="28"/>
          <w:szCs w:val="28"/>
        </w:rPr>
        <w:t xml:space="preserve"> (далее - Служба) и представить Председателю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необходимую информацию для разрешения </w:t>
      </w:r>
      <w:r w:rsidR="00907206">
        <w:rPr>
          <w:rFonts w:ascii="Times New Roman" w:hAnsi="Times New Roman" w:cs="Times New Roman"/>
          <w:sz w:val="28"/>
          <w:szCs w:val="28"/>
          <w:lang w:val="kk-KZ"/>
        </w:rPr>
        <w:t xml:space="preserve">Наблюдательным </w:t>
      </w:r>
      <w:r w:rsidRPr="006B3986">
        <w:rPr>
          <w:rFonts w:ascii="Times New Roman" w:hAnsi="Times New Roman" w:cs="Times New Roman"/>
          <w:sz w:val="28"/>
          <w:szCs w:val="28"/>
        </w:rPr>
        <w:t xml:space="preserve">Советом возникшего вопроса. </w:t>
      </w:r>
    </w:p>
    <w:p w:rsidR="00907206"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2</w:t>
      </w:r>
      <w:r w:rsidR="00907206">
        <w:rPr>
          <w:rFonts w:ascii="Times New Roman" w:hAnsi="Times New Roman" w:cs="Times New Roman"/>
          <w:sz w:val="28"/>
          <w:szCs w:val="28"/>
          <w:lang w:val="kk-KZ"/>
        </w:rPr>
        <w:t>4</w:t>
      </w:r>
      <w:r w:rsidRPr="006B3986">
        <w:rPr>
          <w:rFonts w:ascii="Times New Roman" w:hAnsi="Times New Roman" w:cs="Times New Roman"/>
          <w:sz w:val="28"/>
          <w:szCs w:val="28"/>
        </w:rPr>
        <w:t xml:space="preserve">. Если у работника существуют сомнения в наличии конфликта интересов, ему следует проконсультироваться со Службой и представить непосредственному руководителю необходимую исчерпывающую информацию для разрешения возникшего вопроса. </w:t>
      </w:r>
    </w:p>
    <w:p w:rsidR="00907206" w:rsidRDefault="00907206" w:rsidP="00907206">
      <w:pPr>
        <w:spacing w:after="0"/>
        <w:ind w:firstLine="708"/>
        <w:jc w:val="both"/>
        <w:rPr>
          <w:rFonts w:ascii="Times New Roman" w:hAnsi="Times New Roman" w:cs="Times New Roman"/>
          <w:sz w:val="28"/>
          <w:szCs w:val="28"/>
          <w:lang w:val="kk-KZ"/>
        </w:rPr>
      </w:pPr>
    </w:p>
    <w:p w:rsidR="00907206" w:rsidRDefault="00907206" w:rsidP="00907206">
      <w:pPr>
        <w:spacing w:after="0"/>
        <w:ind w:firstLine="708"/>
        <w:jc w:val="both"/>
        <w:rPr>
          <w:rFonts w:ascii="Times New Roman" w:hAnsi="Times New Roman" w:cs="Times New Roman"/>
          <w:sz w:val="28"/>
          <w:szCs w:val="28"/>
          <w:lang w:val="kk-KZ"/>
        </w:rPr>
      </w:pPr>
    </w:p>
    <w:p w:rsidR="00B47DA5" w:rsidRDefault="006B3986" w:rsidP="00907206">
      <w:pPr>
        <w:spacing w:after="0"/>
        <w:ind w:firstLine="708"/>
        <w:jc w:val="center"/>
        <w:rPr>
          <w:rFonts w:ascii="Times New Roman" w:hAnsi="Times New Roman" w:cs="Times New Roman"/>
          <w:b/>
          <w:sz w:val="28"/>
          <w:szCs w:val="28"/>
          <w:lang w:val="kk-KZ"/>
        </w:rPr>
      </w:pPr>
      <w:r w:rsidRPr="00907206">
        <w:rPr>
          <w:rFonts w:ascii="Times New Roman" w:hAnsi="Times New Roman" w:cs="Times New Roman"/>
          <w:b/>
          <w:sz w:val="28"/>
          <w:szCs w:val="28"/>
        </w:rPr>
        <w:t>6. Порядок раскрытия конфликта интересов</w:t>
      </w:r>
    </w:p>
    <w:p w:rsidR="00907206" w:rsidRPr="00907206" w:rsidRDefault="00907206" w:rsidP="00907206">
      <w:pPr>
        <w:spacing w:after="0"/>
        <w:ind w:firstLine="708"/>
        <w:jc w:val="center"/>
        <w:rPr>
          <w:rFonts w:ascii="Times New Roman" w:hAnsi="Times New Roman" w:cs="Times New Roman"/>
          <w:b/>
          <w:sz w:val="28"/>
          <w:szCs w:val="28"/>
          <w:lang w:val="kk-KZ"/>
        </w:rPr>
      </w:pP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2</w:t>
      </w:r>
      <w:r w:rsidR="00907206">
        <w:rPr>
          <w:rFonts w:ascii="Times New Roman" w:hAnsi="Times New Roman" w:cs="Times New Roman"/>
          <w:sz w:val="28"/>
          <w:szCs w:val="28"/>
          <w:lang w:val="kk-KZ"/>
        </w:rPr>
        <w:t>5</w:t>
      </w:r>
      <w:r w:rsidRPr="006B3986">
        <w:rPr>
          <w:rFonts w:ascii="Times New Roman" w:hAnsi="Times New Roman" w:cs="Times New Roman"/>
          <w:sz w:val="28"/>
          <w:szCs w:val="28"/>
        </w:rPr>
        <w:t xml:space="preserve">. Раскрытие сведений о конфликте интересов должностными лицами и работниками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2</w:t>
      </w:r>
      <w:r w:rsidR="00907206">
        <w:rPr>
          <w:rFonts w:ascii="Times New Roman" w:hAnsi="Times New Roman" w:cs="Times New Roman"/>
          <w:sz w:val="28"/>
          <w:szCs w:val="28"/>
          <w:lang w:val="kk-KZ"/>
        </w:rPr>
        <w:t>6</w:t>
      </w:r>
      <w:r w:rsidRPr="006B3986">
        <w:rPr>
          <w:rFonts w:ascii="Times New Roman" w:hAnsi="Times New Roman" w:cs="Times New Roman"/>
          <w:sz w:val="28"/>
          <w:szCs w:val="28"/>
        </w:rPr>
        <w:t xml:space="preserve">. </w:t>
      </w:r>
      <w:r w:rsidR="00907206">
        <w:rPr>
          <w:rFonts w:ascii="Times New Roman" w:hAnsi="Times New Roman" w:cs="Times New Roman"/>
          <w:sz w:val="28"/>
          <w:szCs w:val="28"/>
          <w:lang w:val="kk-KZ"/>
        </w:rPr>
        <w:t>На</w:t>
      </w:r>
      <w:r w:rsidRPr="006B3986">
        <w:rPr>
          <w:rFonts w:ascii="Times New Roman" w:hAnsi="Times New Roman" w:cs="Times New Roman"/>
          <w:sz w:val="28"/>
          <w:szCs w:val="28"/>
        </w:rPr>
        <w:t xml:space="preserve"> </w:t>
      </w:r>
      <w:r w:rsidR="00907206">
        <w:rPr>
          <w:rFonts w:ascii="Times New Roman" w:hAnsi="Times New Roman" w:cs="Times New Roman"/>
          <w:sz w:val="28"/>
          <w:szCs w:val="28"/>
          <w:lang w:val="kk-KZ"/>
        </w:rPr>
        <w:t>Предприятии</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устанавливается следующий порядок раскрытия конфликта интересов: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первичное раскрытие сведений о конфликте интересов при приеме на работу;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раскрытие сведений о конфликте интересов при переводе на вышестоящую должность, в другое структурное подразделение, при изменении функциональных обязанностей;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ежегодное раскрытие конфликта интересов, связанное с высоким уровнем коррупционного риска в процессах </w:t>
      </w:r>
      <w:r w:rsidR="00907206">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при реализации </w:t>
      </w:r>
      <w:r w:rsidRPr="006B3986">
        <w:rPr>
          <w:rFonts w:ascii="Times New Roman" w:hAnsi="Times New Roman" w:cs="Times New Roman"/>
          <w:sz w:val="28"/>
          <w:szCs w:val="28"/>
        </w:rPr>
        <w:lastRenderedPageBreak/>
        <w:t xml:space="preserve">или исполнении которых, наиболее высока вероятность создания условий для конфликта интересов;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разовое раскрытие сведений по мере возникновения ситуаций,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2</w:t>
      </w:r>
      <w:r w:rsidR="00907206">
        <w:rPr>
          <w:rFonts w:ascii="Times New Roman" w:hAnsi="Times New Roman" w:cs="Times New Roman"/>
          <w:sz w:val="28"/>
          <w:szCs w:val="28"/>
          <w:lang w:val="kk-KZ"/>
        </w:rPr>
        <w:t>7</w:t>
      </w:r>
      <w:r w:rsidRPr="006B3986">
        <w:rPr>
          <w:rFonts w:ascii="Times New Roman" w:hAnsi="Times New Roman" w:cs="Times New Roman"/>
          <w:sz w:val="28"/>
          <w:szCs w:val="28"/>
        </w:rPr>
        <w:t xml:space="preserve">. Ежегодное раскрытие конфликта интересов должностными лицами, работниками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осуществляется по результатам оценки коррупционных рисков.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2</w:t>
      </w:r>
      <w:r w:rsidR="00907206">
        <w:rPr>
          <w:rFonts w:ascii="Times New Roman" w:hAnsi="Times New Roman" w:cs="Times New Roman"/>
          <w:sz w:val="28"/>
          <w:szCs w:val="28"/>
          <w:lang w:val="kk-KZ"/>
        </w:rPr>
        <w:t>8</w:t>
      </w:r>
      <w:r w:rsidRPr="006B3986">
        <w:rPr>
          <w:rFonts w:ascii="Times New Roman" w:hAnsi="Times New Roman" w:cs="Times New Roman"/>
          <w:sz w:val="28"/>
          <w:szCs w:val="28"/>
        </w:rPr>
        <w:t xml:space="preserve">.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w:t>
      </w:r>
      <w:r w:rsidR="00907206">
        <w:rPr>
          <w:rFonts w:ascii="Times New Roman" w:hAnsi="Times New Roman" w:cs="Times New Roman"/>
          <w:sz w:val="28"/>
          <w:szCs w:val="28"/>
          <w:lang w:val="kk-KZ"/>
        </w:rPr>
        <w:t>на</w:t>
      </w:r>
      <w:r w:rsidRPr="006B3986">
        <w:rPr>
          <w:rFonts w:ascii="Times New Roman" w:hAnsi="Times New Roman" w:cs="Times New Roman"/>
          <w:sz w:val="28"/>
          <w:szCs w:val="28"/>
        </w:rPr>
        <w:t xml:space="preserve"> </w:t>
      </w:r>
      <w:r w:rsidR="00907206">
        <w:rPr>
          <w:rFonts w:ascii="Times New Roman" w:hAnsi="Times New Roman" w:cs="Times New Roman"/>
          <w:sz w:val="28"/>
          <w:szCs w:val="28"/>
          <w:lang w:val="kk-KZ"/>
        </w:rPr>
        <w:t>Предприятии</w:t>
      </w:r>
      <w:r w:rsidRPr="006B3986">
        <w:rPr>
          <w:rFonts w:ascii="Times New Roman" w:hAnsi="Times New Roman" w:cs="Times New Roman"/>
          <w:sz w:val="28"/>
          <w:szCs w:val="28"/>
        </w:rPr>
        <w:t xml:space="preserve">. </w:t>
      </w:r>
    </w:p>
    <w:p w:rsidR="00907206" w:rsidRDefault="00907206" w:rsidP="00907206">
      <w:pPr>
        <w:spacing w:after="0"/>
        <w:ind w:firstLine="708"/>
        <w:jc w:val="both"/>
        <w:rPr>
          <w:rFonts w:ascii="Times New Roman" w:hAnsi="Times New Roman" w:cs="Times New Roman"/>
          <w:sz w:val="28"/>
          <w:szCs w:val="28"/>
          <w:lang w:val="kk-KZ"/>
        </w:rPr>
      </w:pPr>
    </w:p>
    <w:p w:rsidR="00907206" w:rsidRPr="00907206" w:rsidRDefault="00907206" w:rsidP="00907206">
      <w:pPr>
        <w:spacing w:after="0"/>
        <w:ind w:firstLine="708"/>
        <w:jc w:val="both"/>
        <w:rPr>
          <w:rFonts w:ascii="Times New Roman" w:hAnsi="Times New Roman" w:cs="Times New Roman"/>
          <w:sz w:val="28"/>
          <w:szCs w:val="28"/>
          <w:lang w:val="kk-KZ"/>
        </w:rPr>
      </w:pPr>
    </w:p>
    <w:p w:rsidR="00B47DA5" w:rsidRPr="00907206" w:rsidRDefault="006B3986" w:rsidP="00907206">
      <w:pPr>
        <w:spacing w:after="0"/>
        <w:jc w:val="center"/>
        <w:rPr>
          <w:rFonts w:ascii="Times New Roman" w:hAnsi="Times New Roman" w:cs="Times New Roman"/>
          <w:b/>
          <w:sz w:val="28"/>
          <w:szCs w:val="28"/>
          <w:lang w:val="kk-KZ"/>
        </w:rPr>
      </w:pPr>
      <w:r w:rsidRPr="00907206">
        <w:rPr>
          <w:rFonts w:ascii="Times New Roman" w:hAnsi="Times New Roman" w:cs="Times New Roman"/>
          <w:b/>
          <w:sz w:val="28"/>
          <w:szCs w:val="28"/>
        </w:rPr>
        <w:t>7. Предотвращение конфликта интересов</w:t>
      </w:r>
    </w:p>
    <w:p w:rsidR="00907206" w:rsidRPr="00907206" w:rsidRDefault="00907206" w:rsidP="006B3986">
      <w:pPr>
        <w:spacing w:after="0"/>
        <w:jc w:val="both"/>
        <w:rPr>
          <w:rFonts w:ascii="Times New Roman" w:hAnsi="Times New Roman" w:cs="Times New Roman"/>
          <w:sz w:val="28"/>
          <w:szCs w:val="28"/>
          <w:lang w:val="kk-KZ"/>
        </w:rPr>
      </w:pPr>
    </w:p>
    <w:p w:rsidR="00B47DA5" w:rsidRDefault="00907206" w:rsidP="0090720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6B3986" w:rsidRPr="006B3986">
        <w:rPr>
          <w:rFonts w:ascii="Times New Roman" w:hAnsi="Times New Roman" w:cs="Times New Roman"/>
          <w:sz w:val="28"/>
          <w:szCs w:val="28"/>
        </w:rPr>
        <w:t xml:space="preserve">. B </w:t>
      </w:r>
      <w:proofErr w:type="gramStart"/>
      <w:r w:rsidR="006B3986" w:rsidRPr="006B3986">
        <w:rPr>
          <w:rFonts w:ascii="Times New Roman" w:hAnsi="Times New Roman" w:cs="Times New Roman"/>
          <w:sz w:val="28"/>
          <w:szCs w:val="28"/>
        </w:rPr>
        <w:t>целях</w:t>
      </w:r>
      <w:proofErr w:type="gramEnd"/>
      <w:r w:rsidR="006B3986" w:rsidRPr="006B3986">
        <w:rPr>
          <w:rFonts w:ascii="Times New Roman" w:hAnsi="Times New Roman" w:cs="Times New Roman"/>
          <w:sz w:val="28"/>
          <w:szCs w:val="28"/>
        </w:rPr>
        <w:t xml:space="preserve"> предотвращения конфликта интересов ответственные структурные подразделения </w:t>
      </w:r>
      <w:r>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r w:rsidR="006B3986" w:rsidRPr="006B3986">
        <w:rPr>
          <w:rFonts w:ascii="Times New Roman" w:hAnsi="Times New Roman" w:cs="Times New Roman"/>
          <w:sz w:val="28"/>
          <w:szCs w:val="28"/>
        </w:rPr>
        <w:t xml:space="preserve">обязаны: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при проверке контрагентов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w:t>
      </w:r>
      <w:proofErr w:type="spellStart"/>
      <w:r w:rsidRPr="006B3986">
        <w:rPr>
          <w:rFonts w:ascii="Times New Roman" w:hAnsi="Times New Roman" w:cs="Times New Roman"/>
          <w:sz w:val="28"/>
          <w:szCs w:val="28"/>
        </w:rPr>
        <w:t>аффилированности</w:t>
      </w:r>
      <w:proofErr w:type="spellEnd"/>
      <w:r w:rsidRPr="006B3986">
        <w:rPr>
          <w:rFonts w:ascii="Times New Roman" w:hAnsi="Times New Roman" w:cs="Times New Roman"/>
          <w:sz w:val="28"/>
          <w:szCs w:val="28"/>
        </w:rPr>
        <w:t xml:space="preserve"> с должностными лицами и работниками </w:t>
      </w:r>
      <w:r w:rsidR="00907206">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их близкими родственниками, супругами, а также свойственниками;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проводить предупредительно-профилактические мероприятия служебные проверки, направленные на выявление и пресечение противоправной, и недобросовестной или некомпетентной деятельности должностных лиц, работников </w:t>
      </w:r>
      <w:r w:rsidR="00907206">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обеспечивать ознакомление каждого должностного лица и работника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с настоящей Политикой;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xml:space="preserve">5) проводить регулярную разъяснительную работу, направленную на доведение до должностных лиц и работников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положения настоящей Политики;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6) обеспечить сохранность конфиденциальной информации, также персональных данных должностных лиц и работников </w:t>
      </w:r>
      <w:r w:rsidR="00907206">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907206" w:rsidRDefault="00907206" w:rsidP="00907206">
      <w:pPr>
        <w:spacing w:after="0"/>
        <w:ind w:firstLine="708"/>
        <w:jc w:val="both"/>
        <w:rPr>
          <w:rFonts w:ascii="Times New Roman" w:hAnsi="Times New Roman" w:cs="Times New Roman"/>
          <w:sz w:val="28"/>
          <w:szCs w:val="28"/>
          <w:lang w:val="kk-KZ"/>
        </w:rPr>
      </w:pPr>
    </w:p>
    <w:p w:rsidR="00907206" w:rsidRPr="00907206" w:rsidRDefault="00907206" w:rsidP="00907206">
      <w:pPr>
        <w:spacing w:after="0"/>
        <w:ind w:firstLine="708"/>
        <w:jc w:val="both"/>
        <w:rPr>
          <w:rFonts w:ascii="Times New Roman" w:hAnsi="Times New Roman" w:cs="Times New Roman"/>
          <w:sz w:val="28"/>
          <w:szCs w:val="28"/>
          <w:lang w:val="kk-KZ"/>
        </w:rPr>
      </w:pPr>
    </w:p>
    <w:p w:rsidR="00B47DA5" w:rsidRPr="00907206" w:rsidRDefault="006B3986" w:rsidP="00907206">
      <w:pPr>
        <w:spacing w:after="0"/>
        <w:jc w:val="center"/>
        <w:rPr>
          <w:rFonts w:ascii="Times New Roman" w:hAnsi="Times New Roman" w:cs="Times New Roman"/>
          <w:b/>
          <w:sz w:val="28"/>
          <w:szCs w:val="28"/>
          <w:lang w:val="kk-KZ"/>
        </w:rPr>
      </w:pPr>
      <w:r w:rsidRPr="00907206">
        <w:rPr>
          <w:rFonts w:ascii="Times New Roman" w:hAnsi="Times New Roman" w:cs="Times New Roman"/>
          <w:b/>
          <w:sz w:val="28"/>
          <w:szCs w:val="28"/>
        </w:rPr>
        <w:t xml:space="preserve">8. Обязанности должностных лиц и работников </w:t>
      </w:r>
      <w:r w:rsidR="00907206" w:rsidRPr="00907206">
        <w:rPr>
          <w:rFonts w:ascii="Times New Roman" w:hAnsi="Times New Roman" w:cs="Times New Roman"/>
          <w:b/>
          <w:sz w:val="28"/>
          <w:szCs w:val="28"/>
          <w:lang w:val="kk-KZ"/>
        </w:rPr>
        <w:t>Предприятия</w:t>
      </w:r>
      <w:r w:rsidR="00907206" w:rsidRPr="00907206">
        <w:rPr>
          <w:rFonts w:ascii="Times New Roman" w:hAnsi="Times New Roman" w:cs="Times New Roman"/>
          <w:b/>
          <w:sz w:val="28"/>
          <w:szCs w:val="28"/>
        </w:rPr>
        <w:t xml:space="preserve"> </w:t>
      </w:r>
      <w:r w:rsidRPr="00907206">
        <w:rPr>
          <w:rFonts w:ascii="Times New Roman" w:hAnsi="Times New Roman" w:cs="Times New Roman"/>
          <w:b/>
          <w:sz w:val="28"/>
          <w:szCs w:val="28"/>
        </w:rPr>
        <w:t>по предотвращению возникновения конфликта интересов</w:t>
      </w:r>
    </w:p>
    <w:p w:rsidR="00907206" w:rsidRPr="00907206" w:rsidRDefault="00907206" w:rsidP="006B3986">
      <w:pPr>
        <w:spacing w:after="0"/>
        <w:jc w:val="both"/>
        <w:rPr>
          <w:rFonts w:ascii="Times New Roman" w:hAnsi="Times New Roman" w:cs="Times New Roman"/>
          <w:sz w:val="28"/>
          <w:szCs w:val="28"/>
          <w:lang w:val="kk-KZ"/>
        </w:rPr>
      </w:pP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907206">
        <w:rPr>
          <w:rFonts w:ascii="Times New Roman" w:hAnsi="Times New Roman" w:cs="Times New Roman"/>
          <w:sz w:val="28"/>
          <w:szCs w:val="28"/>
          <w:lang w:val="kk-KZ"/>
        </w:rPr>
        <w:t>0</w:t>
      </w:r>
      <w:r w:rsidRPr="006B3986">
        <w:rPr>
          <w:rFonts w:ascii="Times New Roman" w:hAnsi="Times New Roman" w:cs="Times New Roman"/>
          <w:sz w:val="28"/>
          <w:szCs w:val="28"/>
        </w:rPr>
        <w:t xml:space="preserve">. </w:t>
      </w:r>
      <w:r w:rsidR="00907206">
        <w:rPr>
          <w:rFonts w:ascii="Times New Roman" w:hAnsi="Times New Roman" w:cs="Times New Roman"/>
          <w:sz w:val="28"/>
          <w:szCs w:val="28"/>
          <w:lang w:val="kk-KZ"/>
        </w:rPr>
        <w:t xml:space="preserve">Наблюдательный </w:t>
      </w:r>
      <w:r w:rsidRPr="006B3986">
        <w:rPr>
          <w:rFonts w:ascii="Times New Roman" w:hAnsi="Times New Roman" w:cs="Times New Roman"/>
          <w:sz w:val="28"/>
          <w:szCs w:val="28"/>
        </w:rPr>
        <w:t xml:space="preserve">Совет должны отслеживать и по возможности устранить потенциальные конфликты интересов на уровне должностных лиц, в том числе использование собственности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злоупотребление при заключении сделок, в совершении которых имеется заинтересованность.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907206">
        <w:rPr>
          <w:rFonts w:ascii="Times New Roman" w:hAnsi="Times New Roman" w:cs="Times New Roman"/>
          <w:sz w:val="28"/>
          <w:szCs w:val="28"/>
          <w:lang w:val="kk-KZ"/>
        </w:rPr>
        <w:t>1</w:t>
      </w:r>
      <w:r w:rsidRPr="006B3986">
        <w:rPr>
          <w:rFonts w:ascii="Times New Roman" w:hAnsi="Times New Roman" w:cs="Times New Roman"/>
          <w:sz w:val="28"/>
          <w:szCs w:val="28"/>
        </w:rPr>
        <w:t xml:space="preserve">. Сделка, а </w:t>
      </w:r>
      <w:proofErr w:type="gramStart"/>
      <w:r w:rsidRPr="006B3986">
        <w:rPr>
          <w:rFonts w:ascii="Times New Roman" w:hAnsi="Times New Roman" w:cs="Times New Roman"/>
          <w:sz w:val="28"/>
          <w:szCs w:val="28"/>
        </w:rPr>
        <w:t>совершении</w:t>
      </w:r>
      <w:proofErr w:type="gramEnd"/>
      <w:r w:rsidRPr="006B3986">
        <w:rPr>
          <w:rFonts w:ascii="Times New Roman" w:hAnsi="Times New Roman" w:cs="Times New Roman"/>
          <w:sz w:val="28"/>
          <w:szCs w:val="28"/>
        </w:rPr>
        <w:t xml:space="preserve"> которой имеется заинтересованность, может быть заключена только при наличии положительного решения органа </w:t>
      </w:r>
      <w:r w:rsidR="00907206">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в компетенцию которого входит вопрос заключения такой сделки.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907206">
        <w:rPr>
          <w:rFonts w:ascii="Times New Roman" w:hAnsi="Times New Roman" w:cs="Times New Roman"/>
          <w:sz w:val="28"/>
          <w:szCs w:val="28"/>
          <w:lang w:val="kk-KZ"/>
        </w:rPr>
        <w:t>2</w:t>
      </w:r>
      <w:r w:rsidRPr="006B3986">
        <w:rPr>
          <w:rFonts w:ascii="Times New Roman" w:hAnsi="Times New Roman" w:cs="Times New Roman"/>
          <w:sz w:val="28"/>
          <w:szCs w:val="28"/>
        </w:rPr>
        <w:t xml:space="preserve">. Должностным лицам и работникам </w:t>
      </w:r>
      <w:r w:rsidR="00907206">
        <w:rPr>
          <w:rFonts w:ascii="Times New Roman" w:hAnsi="Times New Roman" w:cs="Times New Roman"/>
          <w:sz w:val="28"/>
          <w:szCs w:val="28"/>
          <w:lang w:val="kk-KZ"/>
        </w:rPr>
        <w:t>Предприятия</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запрещается принимать участие в рассмотрении и принятии решений по любой сделке между </w:t>
      </w:r>
      <w:r w:rsidR="00907206">
        <w:rPr>
          <w:rFonts w:ascii="Times New Roman" w:hAnsi="Times New Roman" w:cs="Times New Roman"/>
          <w:sz w:val="28"/>
          <w:szCs w:val="28"/>
          <w:lang w:val="kk-KZ"/>
        </w:rPr>
        <w:t>Предприятием</w:t>
      </w:r>
      <w:r w:rsidR="00907206"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и ими самими, а также любым из их близких родственников, супругов и свойственников.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907206">
        <w:rPr>
          <w:rFonts w:ascii="Times New Roman" w:hAnsi="Times New Roman" w:cs="Times New Roman"/>
          <w:sz w:val="28"/>
          <w:szCs w:val="28"/>
          <w:lang w:val="kk-KZ"/>
        </w:rPr>
        <w:t>3</w:t>
      </w:r>
      <w:r w:rsidRPr="006B3986">
        <w:rPr>
          <w:rFonts w:ascii="Times New Roman" w:hAnsi="Times New Roman" w:cs="Times New Roman"/>
          <w:sz w:val="28"/>
          <w:szCs w:val="28"/>
        </w:rPr>
        <w:t xml:space="preserve">. Члены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не допускать возникновения ситуаций конфликта интересов;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воздержаться от участия в рассмотрении вопросов, в которых у них существует конфликт интересов, и принятия решения по ним;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не участвовать в принятии решений, связанных с собственным назначением, избранием и переизбранием, и вознаграждением;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заблаговременно доводить информацию об имеющемся конфликте интересов в письменной форме до Председателя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и не участвовать в принятии решения по вопросу в соответствии с требованиями настоящей Политики;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5) следить за возможной утерей статуса независимости и заблаговременно уведомлять председателя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в случае наличия таких ситуаций. В случае наличия обстоятельств, влияющих на независимость члена </w:t>
      </w:r>
      <w:r w:rsidR="00907206">
        <w:rPr>
          <w:rFonts w:ascii="Times New Roman" w:hAnsi="Times New Roman" w:cs="Times New Roman"/>
          <w:sz w:val="28"/>
          <w:szCs w:val="28"/>
          <w:lang w:val="kk-KZ"/>
        </w:rPr>
        <w:t xml:space="preserve">Наблюдательного </w:t>
      </w:r>
      <w:proofErr w:type="spellStart"/>
      <w:proofErr w:type="gramStart"/>
      <w:r w:rsidRPr="006B3986">
        <w:rPr>
          <w:rFonts w:ascii="Times New Roman" w:hAnsi="Times New Roman" w:cs="Times New Roman"/>
          <w:sz w:val="28"/>
          <w:szCs w:val="28"/>
        </w:rPr>
        <w:t>C</w:t>
      </w:r>
      <w:proofErr w:type="gramEnd"/>
      <w:r w:rsidRPr="006B3986">
        <w:rPr>
          <w:rFonts w:ascii="Times New Roman" w:hAnsi="Times New Roman" w:cs="Times New Roman"/>
          <w:sz w:val="28"/>
          <w:szCs w:val="28"/>
        </w:rPr>
        <w:t>овета</w:t>
      </w:r>
      <w:proofErr w:type="spellEnd"/>
      <w:r w:rsidRPr="006B3986">
        <w:rPr>
          <w:rFonts w:ascii="Times New Roman" w:hAnsi="Times New Roman" w:cs="Times New Roman"/>
          <w:sz w:val="28"/>
          <w:szCs w:val="28"/>
        </w:rPr>
        <w:t xml:space="preserve">, Председатель </w:t>
      </w:r>
      <w:r w:rsidR="00907206">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незамедлительно доводит данную информацию до сведения </w:t>
      </w:r>
      <w:r w:rsidR="00907206">
        <w:rPr>
          <w:rFonts w:ascii="Times New Roman" w:hAnsi="Times New Roman" w:cs="Times New Roman"/>
          <w:sz w:val="28"/>
          <w:szCs w:val="28"/>
          <w:lang w:val="kk-KZ"/>
        </w:rPr>
        <w:t>уполномоченного органа</w:t>
      </w:r>
      <w:r w:rsidRPr="006B3986">
        <w:rPr>
          <w:rFonts w:ascii="Times New Roman" w:hAnsi="Times New Roman" w:cs="Times New Roman"/>
          <w:sz w:val="28"/>
          <w:szCs w:val="28"/>
        </w:rPr>
        <w:t xml:space="preserve"> для принятия соответствующего решения; </w:t>
      </w:r>
    </w:p>
    <w:p w:rsidR="00B47DA5" w:rsidRDefault="006B3986" w:rsidP="00907206">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xml:space="preserve">6) внедрять культуру нетерпимости конфликта интересов личным примером.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466E3F">
        <w:rPr>
          <w:rFonts w:ascii="Times New Roman" w:hAnsi="Times New Roman" w:cs="Times New Roman"/>
          <w:sz w:val="28"/>
          <w:szCs w:val="28"/>
          <w:lang w:val="kk-KZ"/>
        </w:rPr>
        <w:t>4</w:t>
      </w:r>
      <w:r w:rsidRPr="006B3986">
        <w:rPr>
          <w:rFonts w:ascii="Times New Roman" w:hAnsi="Times New Roman" w:cs="Times New Roman"/>
          <w:sz w:val="28"/>
          <w:szCs w:val="28"/>
        </w:rPr>
        <w:t xml:space="preserve">. Должностные лица и работники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обязаны: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не допускать возникновения ситуаций конфликта интересов;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воздерживаться от участия в рассмотрении вопросов, в которых у них существует конфликт интересов, и принятия решений по ним;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доводить информацию об имеющемся конфликте интересов до своего непосредственного </w:t>
      </w:r>
      <w:proofErr w:type="gramStart"/>
      <w:r w:rsidRPr="006B3986">
        <w:rPr>
          <w:rFonts w:ascii="Times New Roman" w:hAnsi="Times New Roman" w:cs="Times New Roman"/>
          <w:sz w:val="28"/>
          <w:szCs w:val="28"/>
        </w:rPr>
        <w:t>руководителя</w:t>
      </w:r>
      <w:proofErr w:type="gramEnd"/>
      <w:r w:rsidRPr="006B3986">
        <w:rPr>
          <w:rFonts w:ascii="Times New Roman" w:hAnsi="Times New Roman" w:cs="Times New Roman"/>
          <w:sz w:val="28"/>
          <w:szCs w:val="28"/>
        </w:rPr>
        <w:t xml:space="preserve">/курирующего руководителя в соответствии с требованиями настоящей Политики;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сообщить информацию о нарушениях требований настоящей Политики или потенциальной возможности такого нарушения;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466E3F">
        <w:rPr>
          <w:rFonts w:ascii="Times New Roman" w:hAnsi="Times New Roman" w:cs="Times New Roman"/>
          <w:sz w:val="28"/>
          <w:szCs w:val="28"/>
          <w:lang w:val="kk-KZ"/>
        </w:rPr>
        <w:t>5</w:t>
      </w:r>
      <w:r w:rsidRPr="006B3986">
        <w:rPr>
          <w:rFonts w:ascii="Times New Roman" w:hAnsi="Times New Roman" w:cs="Times New Roman"/>
          <w:sz w:val="28"/>
          <w:szCs w:val="28"/>
        </w:rPr>
        <w:t xml:space="preserve">. Вмешательство должностных лиц в деятельность структурных подразделений </w:t>
      </w:r>
      <w:r w:rsidR="00466E3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как входящих, так и не входящих в их непосредственное подчинение, в целях оказания воздействия на принятие решений о заключении </w:t>
      </w:r>
      <w:r w:rsidR="00466E3F">
        <w:rPr>
          <w:rFonts w:ascii="Times New Roman" w:hAnsi="Times New Roman" w:cs="Times New Roman"/>
          <w:sz w:val="28"/>
          <w:szCs w:val="28"/>
          <w:lang w:val="kk-KZ"/>
        </w:rPr>
        <w:t xml:space="preserve">Предприятием </w:t>
      </w:r>
      <w:r w:rsidRPr="006B3986">
        <w:rPr>
          <w:rFonts w:ascii="Times New Roman" w:hAnsi="Times New Roman" w:cs="Times New Roman"/>
          <w:sz w:val="28"/>
          <w:szCs w:val="28"/>
        </w:rPr>
        <w:t xml:space="preserve">сделки, в совершении которой имеется заинтересованность, запрещается. </w:t>
      </w:r>
    </w:p>
    <w:p w:rsidR="00466E3F" w:rsidRDefault="00466E3F" w:rsidP="00466E3F">
      <w:pPr>
        <w:spacing w:after="0"/>
        <w:ind w:firstLine="708"/>
        <w:jc w:val="both"/>
        <w:rPr>
          <w:rFonts w:ascii="Times New Roman" w:hAnsi="Times New Roman" w:cs="Times New Roman"/>
          <w:sz w:val="28"/>
          <w:szCs w:val="28"/>
          <w:lang w:val="kk-KZ"/>
        </w:rPr>
      </w:pPr>
    </w:p>
    <w:p w:rsidR="00466E3F" w:rsidRPr="00466E3F" w:rsidRDefault="00466E3F" w:rsidP="00466E3F">
      <w:pPr>
        <w:spacing w:after="0"/>
        <w:ind w:firstLine="708"/>
        <w:jc w:val="center"/>
        <w:rPr>
          <w:rFonts w:ascii="Times New Roman" w:hAnsi="Times New Roman" w:cs="Times New Roman"/>
          <w:b/>
          <w:sz w:val="28"/>
          <w:szCs w:val="28"/>
          <w:lang w:val="kk-KZ"/>
        </w:rPr>
      </w:pPr>
    </w:p>
    <w:p w:rsidR="00B47DA5" w:rsidRPr="00466E3F" w:rsidRDefault="006B3986" w:rsidP="00466E3F">
      <w:pPr>
        <w:spacing w:after="0"/>
        <w:jc w:val="center"/>
        <w:rPr>
          <w:rFonts w:ascii="Times New Roman" w:hAnsi="Times New Roman" w:cs="Times New Roman"/>
          <w:b/>
          <w:sz w:val="28"/>
          <w:szCs w:val="28"/>
          <w:lang w:val="kk-KZ"/>
        </w:rPr>
      </w:pPr>
      <w:r w:rsidRPr="00466E3F">
        <w:rPr>
          <w:rFonts w:ascii="Times New Roman" w:hAnsi="Times New Roman" w:cs="Times New Roman"/>
          <w:b/>
          <w:sz w:val="28"/>
          <w:szCs w:val="28"/>
        </w:rPr>
        <w:t>9. Порядок рассмотрения и урегулирования конфликта интересов</w:t>
      </w:r>
    </w:p>
    <w:p w:rsidR="00466E3F" w:rsidRPr="00466E3F" w:rsidRDefault="00466E3F" w:rsidP="006B3986">
      <w:pPr>
        <w:spacing w:after="0"/>
        <w:jc w:val="both"/>
        <w:rPr>
          <w:rFonts w:ascii="Times New Roman" w:hAnsi="Times New Roman" w:cs="Times New Roman"/>
          <w:sz w:val="28"/>
          <w:szCs w:val="28"/>
          <w:lang w:val="kk-KZ"/>
        </w:rPr>
      </w:pP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466E3F">
        <w:rPr>
          <w:rFonts w:ascii="Times New Roman" w:hAnsi="Times New Roman" w:cs="Times New Roman"/>
          <w:sz w:val="28"/>
          <w:szCs w:val="28"/>
          <w:lang w:val="kk-KZ"/>
        </w:rPr>
        <w:t>6</w:t>
      </w:r>
      <w:r w:rsidRPr="006B3986">
        <w:rPr>
          <w:rFonts w:ascii="Times New Roman" w:hAnsi="Times New Roman" w:cs="Times New Roman"/>
          <w:sz w:val="28"/>
          <w:szCs w:val="28"/>
        </w:rPr>
        <w:t xml:space="preserve">. Для повышения эффективности работы по выявлению, предотвращению и урегулированию конфликта интересов, </w:t>
      </w:r>
      <w:r w:rsidR="00466E3F">
        <w:rPr>
          <w:rFonts w:ascii="Times New Roman" w:hAnsi="Times New Roman" w:cs="Times New Roman"/>
          <w:sz w:val="28"/>
          <w:szCs w:val="28"/>
          <w:lang w:val="kk-KZ"/>
        </w:rPr>
        <w:t>Предприятие</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стремится создавать механизмы для своевременного и полного их выявления, а также для четкой координации действий всех органов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по их урегулированию.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3</w:t>
      </w:r>
      <w:r w:rsidR="00466E3F">
        <w:rPr>
          <w:rFonts w:ascii="Times New Roman" w:hAnsi="Times New Roman" w:cs="Times New Roman"/>
          <w:sz w:val="28"/>
          <w:szCs w:val="28"/>
          <w:lang w:val="kk-KZ"/>
        </w:rPr>
        <w:t>7</w:t>
      </w:r>
      <w:r w:rsidRPr="006B3986">
        <w:rPr>
          <w:rFonts w:ascii="Times New Roman" w:hAnsi="Times New Roman" w:cs="Times New Roman"/>
          <w:sz w:val="28"/>
          <w:szCs w:val="28"/>
        </w:rPr>
        <w:t xml:space="preserve">. Должностные лица для урегулирования конфликтов интересов, возникающих </w:t>
      </w:r>
      <w:r w:rsidR="00466E3F">
        <w:rPr>
          <w:rFonts w:ascii="Times New Roman" w:hAnsi="Times New Roman" w:cs="Times New Roman"/>
          <w:sz w:val="28"/>
          <w:szCs w:val="28"/>
          <w:lang w:val="kk-KZ"/>
        </w:rPr>
        <w:t>на</w:t>
      </w:r>
      <w:r w:rsidRPr="006B3986">
        <w:rPr>
          <w:rFonts w:ascii="Times New Roman" w:hAnsi="Times New Roman" w:cs="Times New Roman"/>
          <w:sz w:val="28"/>
          <w:szCs w:val="28"/>
        </w:rPr>
        <w:t xml:space="preserve"> </w:t>
      </w:r>
      <w:r w:rsidR="00466E3F">
        <w:rPr>
          <w:rFonts w:ascii="Times New Roman" w:hAnsi="Times New Roman" w:cs="Times New Roman"/>
          <w:sz w:val="28"/>
          <w:szCs w:val="28"/>
          <w:lang w:val="kk-KZ"/>
        </w:rPr>
        <w:t>Предприятии</w:t>
      </w:r>
      <w:r w:rsidRPr="006B3986">
        <w:rPr>
          <w:rFonts w:ascii="Times New Roman" w:hAnsi="Times New Roman" w:cs="Times New Roman"/>
          <w:sz w:val="28"/>
          <w:szCs w:val="28"/>
        </w:rPr>
        <w:t xml:space="preserve">, обязаны: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выявлять возникающие конфликты интересов, определять их причины;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четко разграничивать компетенцию и ответственность органов </w:t>
      </w:r>
      <w:r w:rsidR="00466E3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3) обеспечить, чтобы должностные лица и работники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воздерживались от участия в рассмотрении вопросов, в которых у них существует конфликт интересов, и принятия решений по ним. </w:t>
      </w:r>
    </w:p>
    <w:p w:rsidR="00B47DA5" w:rsidRDefault="00466E3F" w:rsidP="00466E3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6B3986" w:rsidRPr="006B3986">
        <w:rPr>
          <w:rFonts w:ascii="Times New Roman" w:hAnsi="Times New Roman" w:cs="Times New Roman"/>
          <w:sz w:val="28"/>
          <w:szCs w:val="28"/>
        </w:rPr>
        <w:t xml:space="preserve">. Должностное лицо и работники </w:t>
      </w:r>
      <w:r>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r w:rsidR="006B3986" w:rsidRPr="006B3986">
        <w:rPr>
          <w:rFonts w:ascii="Times New Roman" w:hAnsi="Times New Roman" w:cs="Times New Roman"/>
          <w:sz w:val="28"/>
          <w:szCs w:val="28"/>
        </w:rPr>
        <w:t xml:space="preserve">обязано незамедлительно сообщить Председателю </w:t>
      </w:r>
      <w:r>
        <w:rPr>
          <w:rFonts w:ascii="Times New Roman" w:hAnsi="Times New Roman" w:cs="Times New Roman"/>
          <w:sz w:val="28"/>
          <w:szCs w:val="28"/>
          <w:lang w:val="kk-KZ"/>
        </w:rPr>
        <w:t xml:space="preserve">Наблюдательного </w:t>
      </w:r>
      <w:r w:rsidR="006B3986" w:rsidRPr="006B3986">
        <w:rPr>
          <w:rFonts w:ascii="Times New Roman" w:hAnsi="Times New Roman" w:cs="Times New Roman"/>
          <w:sz w:val="28"/>
          <w:szCs w:val="28"/>
        </w:rPr>
        <w:t xml:space="preserve">Совета о наличии или возникновении конфликта интересов для принятия </w:t>
      </w:r>
      <w:r>
        <w:rPr>
          <w:rFonts w:ascii="Times New Roman" w:hAnsi="Times New Roman" w:cs="Times New Roman"/>
          <w:sz w:val="28"/>
          <w:szCs w:val="28"/>
          <w:lang w:val="kk-KZ"/>
        </w:rPr>
        <w:t xml:space="preserve">Наблюдательным </w:t>
      </w:r>
      <w:r w:rsidR="006B3986" w:rsidRPr="006B3986">
        <w:rPr>
          <w:rFonts w:ascii="Times New Roman" w:hAnsi="Times New Roman" w:cs="Times New Roman"/>
          <w:sz w:val="28"/>
          <w:szCs w:val="28"/>
        </w:rPr>
        <w:t xml:space="preserve">Советом решения по урегулированию такого конфликта. </w:t>
      </w:r>
    </w:p>
    <w:p w:rsidR="00B47DA5" w:rsidRDefault="00466E3F" w:rsidP="00466E3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39</w:t>
      </w:r>
      <w:r w:rsidR="006B3986" w:rsidRPr="006B3986">
        <w:rPr>
          <w:rFonts w:ascii="Times New Roman" w:hAnsi="Times New Roman" w:cs="Times New Roman"/>
          <w:sz w:val="28"/>
          <w:szCs w:val="28"/>
        </w:rPr>
        <w:t xml:space="preserve">. Работник </w:t>
      </w:r>
      <w:r>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r w:rsidR="006B3986" w:rsidRPr="006B3986">
        <w:rPr>
          <w:rFonts w:ascii="Times New Roman" w:hAnsi="Times New Roman" w:cs="Times New Roman"/>
          <w:sz w:val="28"/>
          <w:szCs w:val="28"/>
        </w:rPr>
        <w:t xml:space="preserve">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0</w:t>
      </w:r>
      <w:r w:rsidRPr="006B3986">
        <w:rPr>
          <w:rFonts w:ascii="Times New Roman" w:hAnsi="Times New Roman" w:cs="Times New Roman"/>
          <w:sz w:val="28"/>
          <w:szCs w:val="28"/>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w:t>
      </w:r>
      <w:r w:rsidR="00466E3F">
        <w:rPr>
          <w:rFonts w:ascii="Times New Roman" w:hAnsi="Times New Roman" w:cs="Times New Roman"/>
          <w:sz w:val="28"/>
          <w:szCs w:val="28"/>
          <w:lang w:val="kk-KZ"/>
        </w:rPr>
        <w:t xml:space="preserve">Наблюдательного </w:t>
      </w:r>
      <w:r w:rsidRPr="006B3986">
        <w:rPr>
          <w:rFonts w:ascii="Times New Roman" w:hAnsi="Times New Roman" w:cs="Times New Roman"/>
          <w:sz w:val="28"/>
          <w:szCs w:val="28"/>
        </w:rPr>
        <w:t xml:space="preserve">Совета.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1</w:t>
      </w:r>
      <w:r w:rsidRPr="006B3986">
        <w:rPr>
          <w:rFonts w:ascii="Times New Roman" w:hAnsi="Times New Roman" w:cs="Times New Roman"/>
          <w:sz w:val="28"/>
          <w:szCs w:val="28"/>
        </w:rPr>
        <w:t xml:space="preserve">. Председатель </w:t>
      </w:r>
      <w:r w:rsidR="00466E3F">
        <w:rPr>
          <w:rFonts w:ascii="Times New Roman" w:hAnsi="Times New Roman" w:cs="Times New Roman"/>
          <w:sz w:val="28"/>
          <w:szCs w:val="28"/>
          <w:lang w:val="kk-KZ"/>
        </w:rPr>
        <w:t xml:space="preserve">Наблюдательного Совета </w:t>
      </w:r>
      <w:r w:rsidRPr="006B3986">
        <w:rPr>
          <w:rFonts w:ascii="Times New Roman" w:hAnsi="Times New Roman" w:cs="Times New Roman"/>
          <w:sz w:val="28"/>
          <w:szCs w:val="28"/>
        </w:rPr>
        <w:t xml:space="preserve">определяет порядок урегулирования конфликта интересов, назначает уполномоченное лицо. При необходимости </w:t>
      </w:r>
      <w:r w:rsidR="00466E3F" w:rsidRPr="006B3986">
        <w:rPr>
          <w:rFonts w:ascii="Times New Roman" w:hAnsi="Times New Roman" w:cs="Times New Roman"/>
          <w:sz w:val="28"/>
          <w:szCs w:val="28"/>
        </w:rPr>
        <w:t xml:space="preserve">Председатель </w:t>
      </w:r>
      <w:r w:rsidR="00466E3F">
        <w:rPr>
          <w:rFonts w:ascii="Times New Roman" w:hAnsi="Times New Roman" w:cs="Times New Roman"/>
          <w:sz w:val="28"/>
          <w:szCs w:val="28"/>
          <w:lang w:val="kk-KZ"/>
        </w:rPr>
        <w:t xml:space="preserve">Наблюдательного Совета </w:t>
      </w:r>
      <w:r w:rsidRPr="006B3986">
        <w:rPr>
          <w:rFonts w:ascii="Times New Roman" w:hAnsi="Times New Roman" w:cs="Times New Roman"/>
          <w:sz w:val="28"/>
          <w:szCs w:val="28"/>
        </w:rPr>
        <w:t xml:space="preserve">создает рабочую группу для урегулирования конфликта интересов, в состав которой входят представители </w:t>
      </w:r>
      <w:r w:rsidR="00466E3F">
        <w:rPr>
          <w:rFonts w:ascii="Times New Roman" w:hAnsi="Times New Roman" w:cs="Times New Roman"/>
          <w:sz w:val="28"/>
          <w:szCs w:val="28"/>
          <w:lang w:val="kk-KZ"/>
        </w:rPr>
        <w:t>разных подразделений Предприятия</w:t>
      </w:r>
      <w:r w:rsidRPr="006B3986">
        <w:rPr>
          <w:rFonts w:ascii="Times New Roman" w:hAnsi="Times New Roman" w:cs="Times New Roman"/>
          <w:sz w:val="28"/>
          <w:szCs w:val="28"/>
        </w:rPr>
        <w:t xml:space="preserve">. Состав рабочей группы формируется так, чтобы была исключена возможность возникновения конфликта интересов, который может повлиять принимаемые группой решения.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2</w:t>
      </w:r>
      <w:r w:rsidRPr="006B3986">
        <w:rPr>
          <w:rFonts w:ascii="Times New Roman" w:hAnsi="Times New Roman" w:cs="Times New Roman"/>
          <w:sz w:val="28"/>
          <w:szCs w:val="28"/>
        </w:rPr>
        <w:t xml:space="preserve">. При невозможности урегулировать конфликт интересов путем переговоров, он разрешается в судебном порядке. </w:t>
      </w:r>
    </w:p>
    <w:p w:rsidR="00466E3F" w:rsidRDefault="00466E3F" w:rsidP="00466E3F">
      <w:pPr>
        <w:spacing w:after="0"/>
        <w:ind w:firstLine="708"/>
        <w:jc w:val="both"/>
        <w:rPr>
          <w:rFonts w:ascii="Times New Roman" w:hAnsi="Times New Roman" w:cs="Times New Roman"/>
          <w:sz w:val="28"/>
          <w:szCs w:val="28"/>
          <w:lang w:val="kk-KZ"/>
        </w:rPr>
      </w:pPr>
    </w:p>
    <w:p w:rsidR="00466E3F" w:rsidRPr="00466E3F" w:rsidRDefault="00466E3F" w:rsidP="00466E3F">
      <w:pPr>
        <w:spacing w:after="0"/>
        <w:ind w:firstLine="708"/>
        <w:jc w:val="both"/>
        <w:rPr>
          <w:rFonts w:ascii="Times New Roman" w:hAnsi="Times New Roman" w:cs="Times New Roman"/>
          <w:sz w:val="28"/>
          <w:szCs w:val="28"/>
          <w:lang w:val="kk-KZ"/>
        </w:rPr>
      </w:pPr>
    </w:p>
    <w:p w:rsidR="00B47DA5" w:rsidRPr="00466E3F" w:rsidRDefault="006B3986" w:rsidP="00466E3F">
      <w:pPr>
        <w:spacing w:after="0"/>
        <w:jc w:val="center"/>
        <w:rPr>
          <w:rFonts w:ascii="Times New Roman" w:hAnsi="Times New Roman" w:cs="Times New Roman"/>
          <w:b/>
          <w:sz w:val="28"/>
          <w:szCs w:val="28"/>
          <w:lang w:val="kk-KZ"/>
        </w:rPr>
      </w:pPr>
      <w:r w:rsidRPr="00466E3F">
        <w:rPr>
          <w:rFonts w:ascii="Times New Roman" w:hAnsi="Times New Roman" w:cs="Times New Roman"/>
          <w:b/>
          <w:sz w:val="28"/>
          <w:szCs w:val="28"/>
        </w:rPr>
        <w:t>10. Возможные меры для урегулирования конфликта интересов</w:t>
      </w:r>
    </w:p>
    <w:p w:rsidR="00466E3F" w:rsidRPr="00466E3F" w:rsidRDefault="00466E3F" w:rsidP="006B3986">
      <w:pPr>
        <w:spacing w:after="0"/>
        <w:jc w:val="both"/>
        <w:rPr>
          <w:rFonts w:ascii="Times New Roman" w:hAnsi="Times New Roman" w:cs="Times New Roman"/>
          <w:sz w:val="28"/>
          <w:szCs w:val="28"/>
          <w:lang w:val="kk-KZ"/>
        </w:rPr>
      </w:pP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3</w:t>
      </w:r>
      <w:r w:rsidRPr="006B3986">
        <w:rPr>
          <w:rFonts w:ascii="Times New Roman" w:hAnsi="Times New Roman" w:cs="Times New Roman"/>
          <w:sz w:val="28"/>
          <w:szCs w:val="28"/>
        </w:rPr>
        <w:t xml:space="preserve">. Определяя меры для урегулирования конфликта интересов, </w:t>
      </w:r>
      <w:r w:rsidR="00466E3F">
        <w:rPr>
          <w:rFonts w:ascii="Times New Roman" w:hAnsi="Times New Roman" w:cs="Times New Roman"/>
          <w:sz w:val="28"/>
          <w:szCs w:val="28"/>
          <w:lang w:val="kk-KZ"/>
        </w:rPr>
        <w:t>Предприятие</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обеспечивает их соразмерность со степенью негативных последствий, которые могут повлиять на интересы </w:t>
      </w:r>
      <w:r w:rsidR="00466E3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4</w:t>
      </w:r>
      <w:r w:rsidRPr="006B3986">
        <w:rPr>
          <w:rFonts w:ascii="Times New Roman" w:hAnsi="Times New Roman" w:cs="Times New Roman"/>
          <w:sz w:val="28"/>
          <w:szCs w:val="28"/>
        </w:rPr>
        <w:t xml:space="preserve">. Возможные меры и способы, предпринимаемые для урегулирования конфликта интересов: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1) переизбрание или перевод должностного лица, или работника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2) прекращение полномочий должностного лица или работника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в порядке, установленном законодательством Республики Казахстана;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lastRenderedPageBreak/>
        <w:t xml:space="preserve">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4) пересмотр и изменение обязанностей/должностных обязанностей должностного лица или работника </w:t>
      </w:r>
      <w:r w:rsidR="00466E3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 xml:space="preserve">5) устранение должностным лицом или работником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личного интереса, порождающего конфликт интересов. </w:t>
      </w:r>
    </w:p>
    <w:p w:rsidR="00466E3F"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5</w:t>
      </w:r>
      <w:r w:rsidRPr="006B3986">
        <w:rPr>
          <w:rFonts w:ascii="Times New Roman" w:hAnsi="Times New Roman" w:cs="Times New Roman"/>
          <w:sz w:val="28"/>
          <w:szCs w:val="28"/>
        </w:rPr>
        <w:t xml:space="preserve">. Перечень мер, приведенный в пункте 33,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w:t>
      </w:r>
      <w:proofErr w:type="gramStart"/>
      <w:r w:rsidRPr="006B3986">
        <w:rPr>
          <w:rFonts w:ascii="Times New Roman" w:hAnsi="Times New Roman" w:cs="Times New Roman"/>
          <w:sz w:val="28"/>
          <w:szCs w:val="28"/>
        </w:rPr>
        <w:t>предпринимаемых мер</w:t>
      </w:r>
      <w:proofErr w:type="gramEnd"/>
      <w:r w:rsidRPr="006B3986">
        <w:rPr>
          <w:rFonts w:ascii="Times New Roman" w:hAnsi="Times New Roman" w:cs="Times New Roman"/>
          <w:sz w:val="28"/>
          <w:szCs w:val="28"/>
        </w:rPr>
        <w:t xml:space="preserve"> целям урегулирования конфликта интересов. </w:t>
      </w:r>
    </w:p>
    <w:p w:rsidR="00466E3F" w:rsidRDefault="00466E3F" w:rsidP="00466E3F">
      <w:pPr>
        <w:spacing w:after="0"/>
        <w:ind w:firstLine="708"/>
        <w:jc w:val="both"/>
        <w:rPr>
          <w:rFonts w:ascii="Times New Roman" w:hAnsi="Times New Roman" w:cs="Times New Roman"/>
          <w:sz w:val="28"/>
          <w:szCs w:val="28"/>
          <w:lang w:val="kk-KZ"/>
        </w:rPr>
      </w:pPr>
    </w:p>
    <w:p w:rsidR="00466E3F" w:rsidRDefault="00466E3F" w:rsidP="00466E3F">
      <w:pPr>
        <w:spacing w:after="0"/>
        <w:ind w:firstLine="708"/>
        <w:jc w:val="both"/>
        <w:rPr>
          <w:rFonts w:ascii="Times New Roman" w:hAnsi="Times New Roman" w:cs="Times New Roman"/>
          <w:sz w:val="28"/>
          <w:szCs w:val="28"/>
          <w:lang w:val="kk-KZ"/>
        </w:rPr>
      </w:pPr>
    </w:p>
    <w:p w:rsidR="00B47DA5" w:rsidRPr="00466E3F" w:rsidRDefault="006B3986" w:rsidP="00466E3F">
      <w:pPr>
        <w:spacing w:after="0"/>
        <w:ind w:firstLine="708"/>
        <w:jc w:val="center"/>
        <w:rPr>
          <w:rFonts w:ascii="Times New Roman" w:hAnsi="Times New Roman" w:cs="Times New Roman"/>
          <w:b/>
          <w:sz w:val="28"/>
          <w:szCs w:val="28"/>
          <w:lang w:val="kk-KZ"/>
        </w:rPr>
      </w:pPr>
      <w:r w:rsidRPr="00466E3F">
        <w:rPr>
          <w:rFonts w:ascii="Times New Roman" w:hAnsi="Times New Roman" w:cs="Times New Roman"/>
          <w:b/>
          <w:sz w:val="28"/>
          <w:szCs w:val="28"/>
        </w:rPr>
        <w:t>11.Ответственность</w:t>
      </w:r>
    </w:p>
    <w:p w:rsidR="00466E3F" w:rsidRPr="00466E3F" w:rsidRDefault="00466E3F" w:rsidP="00466E3F">
      <w:pPr>
        <w:spacing w:after="0"/>
        <w:ind w:firstLine="708"/>
        <w:jc w:val="both"/>
        <w:rPr>
          <w:rFonts w:ascii="Times New Roman" w:hAnsi="Times New Roman" w:cs="Times New Roman"/>
          <w:sz w:val="28"/>
          <w:szCs w:val="28"/>
          <w:lang w:val="kk-KZ"/>
        </w:rPr>
      </w:pPr>
    </w:p>
    <w:p w:rsidR="00B47DA5"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6</w:t>
      </w:r>
      <w:r w:rsidRPr="006B3986">
        <w:rPr>
          <w:rFonts w:ascii="Times New Roman" w:hAnsi="Times New Roman" w:cs="Times New Roman"/>
          <w:sz w:val="28"/>
          <w:szCs w:val="28"/>
        </w:rPr>
        <w:t xml:space="preserve">. Должностные лица и работники </w:t>
      </w:r>
      <w:r w:rsidR="00466E3F">
        <w:rPr>
          <w:rFonts w:ascii="Times New Roman" w:hAnsi="Times New Roman" w:cs="Times New Roman"/>
          <w:sz w:val="28"/>
          <w:szCs w:val="28"/>
          <w:lang w:val="kk-KZ"/>
        </w:rPr>
        <w:t>Предприятия</w:t>
      </w:r>
      <w:r w:rsidR="00466E3F" w:rsidRPr="006B3986">
        <w:rPr>
          <w:rFonts w:ascii="Times New Roman" w:hAnsi="Times New Roman" w:cs="Times New Roman"/>
          <w:sz w:val="28"/>
          <w:szCs w:val="28"/>
        </w:rPr>
        <w:t xml:space="preserve"> </w:t>
      </w:r>
      <w:r w:rsidRPr="006B3986">
        <w:rPr>
          <w:rFonts w:ascii="Times New Roman" w:hAnsi="Times New Roman" w:cs="Times New Roman"/>
          <w:sz w:val="28"/>
          <w:szCs w:val="28"/>
        </w:rPr>
        <w:t xml:space="preserve">несут ответственность за исполнение настоящей Политики. </w:t>
      </w:r>
    </w:p>
    <w:p w:rsidR="00466E3F" w:rsidRDefault="006B3986" w:rsidP="00466E3F">
      <w:pPr>
        <w:spacing w:after="0"/>
        <w:ind w:firstLine="708"/>
        <w:jc w:val="both"/>
        <w:rPr>
          <w:rFonts w:ascii="Times New Roman" w:hAnsi="Times New Roman" w:cs="Times New Roman"/>
          <w:sz w:val="28"/>
          <w:szCs w:val="28"/>
          <w:lang w:val="kk-KZ"/>
        </w:rPr>
      </w:pPr>
      <w:r w:rsidRPr="006B3986">
        <w:rPr>
          <w:rFonts w:ascii="Times New Roman" w:hAnsi="Times New Roman" w:cs="Times New Roman"/>
          <w:sz w:val="28"/>
          <w:szCs w:val="28"/>
        </w:rPr>
        <w:t>4</w:t>
      </w:r>
      <w:r w:rsidR="00466E3F">
        <w:rPr>
          <w:rFonts w:ascii="Times New Roman" w:hAnsi="Times New Roman" w:cs="Times New Roman"/>
          <w:sz w:val="28"/>
          <w:szCs w:val="28"/>
          <w:lang w:val="kk-KZ"/>
        </w:rPr>
        <w:t>7</w:t>
      </w:r>
      <w:r w:rsidRPr="006B3986">
        <w:rPr>
          <w:rFonts w:ascii="Times New Roman" w:hAnsi="Times New Roman" w:cs="Times New Roman"/>
          <w:sz w:val="28"/>
          <w:szCs w:val="28"/>
        </w:rPr>
        <w:t>. В случае</w:t>
      </w:r>
      <w:proofErr w:type="gramStart"/>
      <w:r w:rsidRPr="006B3986">
        <w:rPr>
          <w:rFonts w:ascii="Times New Roman" w:hAnsi="Times New Roman" w:cs="Times New Roman"/>
          <w:sz w:val="28"/>
          <w:szCs w:val="28"/>
        </w:rPr>
        <w:t>,</w:t>
      </w:r>
      <w:proofErr w:type="gramEnd"/>
      <w:r w:rsidRPr="006B3986">
        <w:rPr>
          <w:rFonts w:ascii="Times New Roman" w:hAnsi="Times New Roman" w:cs="Times New Roman"/>
          <w:sz w:val="28"/>
          <w:szCs w:val="28"/>
        </w:rPr>
        <w:t xml:space="preserve">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w:t>
      </w:r>
      <w:r w:rsidR="00466E3F">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виновные в таком нарушении лица привлекаются к ответственности в соответствии с законодательством Республики Казахстан. </w:t>
      </w:r>
    </w:p>
    <w:p w:rsidR="00466E3F" w:rsidRDefault="00466E3F" w:rsidP="00466E3F">
      <w:pPr>
        <w:spacing w:after="0"/>
        <w:ind w:firstLine="708"/>
        <w:jc w:val="both"/>
        <w:rPr>
          <w:rFonts w:ascii="Times New Roman" w:hAnsi="Times New Roman" w:cs="Times New Roman"/>
          <w:sz w:val="28"/>
          <w:szCs w:val="28"/>
          <w:lang w:val="kk-KZ"/>
        </w:rPr>
      </w:pPr>
    </w:p>
    <w:p w:rsidR="00466E3F" w:rsidRPr="00466E3F" w:rsidRDefault="00466E3F" w:rsidP="00466E3F">
      <w:pPr>
        <w:spacing w:after="0"/>
        <w:ind w:firstLine="708"/>
        <w:jc w:val="center"/>
        <w:rPr>
          <w:rFonts w:ascii="Times New Roman" w:hAnsi="Times New Roman" w:cs="Times New Roman"/>
          <w:b/>
          <w:sz w:val="28"/>
          <w:szCs w:val="28"/>
          <w:lang w:val="kk-KZ"/>
        </w:rPr>
      </w:pPr>
    </w:p>
    <w:p w:rsidR="00B47DA5" w:rsidRPr="00466E3F" w:rsidRDefault="006B3986" w:rsidP="00466E3F">
      <w:pPr>
        <w:spacing w:after="0"/>
        <w:ind w:firstLine="708"/>
        <w:jc w:val="center"/>
        <w:rPr>
          <w:rFonts w:ascii="Times New Roman" w:hAnsi="Times New Roman" w:cs="Times New Roman"/>
          <w:b/>
          <w:sz w:val="28"/>
          <w:szCs w:val="28"/>
          <w:lang w:val="kk-KZ"/>
        </w:rPr>
      </w:pPr>
      <w:r w:rsidRPr="00466E3F">
        <w:rPr>
          <w:rFonts w:ascii="Times New Roman" w:hAnsi="Times New Roman" w:cs="Times New Roman"/>
          <w:b/>
          <w:sz w:val="28"/>
          <w:szCs w:val="28"/>
        </w:rPr>
        <w:t>12.Заключительные положения</w:t>
      </w:r>
    </w:p>
    <w:p w:rsidR="00466E3F" w:rsidRPr="00466E3F" w:rsidRDefault="00466E3F" w:rsidP="00466E3F">
      <w:pPr>
        <w:spacing w:after="0"/>
        <w:ind w:firstLine="708"/>
        <w:jc w:val="both"/>
        <w:rPr>
          <w:rFonts w:ascii="Times New Roman" w:hAnsi="Times New Roman" w:cs="Times New Roman"/>
          <w:sz w:val="28"/>
          <w:szCs w:val="28"/>
          <w:lang w:val="kk-KZ"/>
        </w:rPr>
      </w:pPr>
    </w:p>
    <w:p w:rsidR="00B47DA5" w:rsidRDefault="00466E3F" w:rsidP="00466E3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6B3986" w:rsidRPr="006B3986">
        <w:rPr>
          <w:rFonts w:ascii="Times New Roman" w:hAnsi="Times New Roman" w:cs="Times New Roman"/>
          <w:sz w:val="28"/>
          <w:szCs w:val="28"/>
        </w:rPr>
        <w:t xml:space="preserve">. Изменения и дополнения в настоящую Политику вносятся по решению </w:t>
      </w:r>
      <w:r>
        <w:rPr>
          <w:rFonts w:ascii="Times New Roman" w:hAnsi="Times New Roman" w:cs="Times New Roman"/>
          <w:sz w:val="28"/>
          <w:szCs w:val="28"/>
          <w:lang w:val="kk-KZ"/>
        </w:rPr>
        <w:t xml:space="preserve">Наблюдательного </w:t>
      </w:r>
      <w:r w:rsidR="006B3986" w:rsidRPr="006B3986">
        <w:rPr>
          <w:rFonts w:ascii="Times New Roman" w:hAnsi="Times New Roman" w:cs="Times New Roman"/>
          <w:sz w:val="28"/>
          <w:szCs w:val="28"/>
        </w:rPr>
        <w:t xml:space="preserve">Совета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 xml:space="preserve">. </w:t>
      </w:r>
    </w:p>
    <w:p w:rsidR="0061479E" w:rsidRPr="006B3986" w:rsidRDefault="00466E3F" w:rsidP="00466E3F">
      <w:pPr>
        <w:spacing w:after="0"/>
        <w:ind w:firstLine="708"/>
        <w:jc w:val="both"/>
        <w:rPr>
          <w:rFonts w:ascii="Times New Roman" w:hAnsi="Times New Roman" w:cs="Times New Roman"/>
          <w:sz w:val="28"/>
          <w:szCs w:val="28"/>
        </w:rPr>
      </w:pPr>
      <w:r>
        <w:rPr>
          <w:rFonts w:ascii="Times New Roman" w:hAnsi="Times New Roman" w:cs="Times New Roman"/>
          <w:sz w:val="28"/>
          <w:szCs w:val="28"/>
          <w:lang w:val="kk-KZ"/>
        </w:rPr>
        <w:t>49</w:t>
      </w:r>
      <w:r w:rsidR="006B3986" w:rsidRPr="006B3986">
        <w:rPr>
          <w:rFonts w:ascii="Times New Roman" w:hAnsi="Times New Roman" w:cs="Times New Roman"/>
          <w:sz w:val="28"/>
          <w:szCs w:val="28"/>
        </w:rPr>
        <w:t xml:space="preserve">. Если в результате изменения законодательства Республики Казахстан или Устава </w:t>
      </w:r>
      <w:r>
        <w:rPr>
          <w:rFonts w:ascii="Times New Roman" w:hAnsi="Times New Roman" w:cs="Times New Roman"/>
          <w:sz w:val="28"/>
          <w:szCs w:val="28"/>
          <w:lang w:val="kk-KZ"/>
        </w:rPr>
        <w:t>Предприятия</w:t>
      </w:r>
      <w:r w:rsidRPr="006B3986">
        <w:rPr>
          <w:rFonts w:ascii="Times New Roman" w:hAnsi="Times New Roman" w:cs="Times New Roman"/>
          <w:sz w:val="28"/>
          <w:szCs w:val="28"/>
        </w:rPr>
        <w:t xml:space="preserve"> </w:t>
      </w:r>
      <w:r w:rsidR="006B3986" w:rsidRPr="006B3986">
        <w:rPr>
          <w:rFonts w:ascii="Times New Roman" w:hAnsi="Times New Roman" w:cs="Times New Roman"/>
          <w:sz w:val="28"/>
          <w:szCs w:val="28"/>
        </w:rPr>
        <w:t xml:space="preserve">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w:t>
      </w:r>
      <w:r>
        <w:rPr>
          <w:rFonts w:ascii="Times New Roman" w:hAnsi="Times New Roman" w:cs="Times New Roman"/>
          <w:sz w:val="28"/>
          <w:szCs w:val="28"/>
          <w:lang w:val="kk-KZ"/>
        </w:rPr>
        <w:t>Предприятия</w:t>
      </w:r>
      <w:r w:rsidR="006B3986" w:rsidRPr="006B3986">
        <w:rPr>
          <w:rFonts w:ascii="Times New Roman" w:hAnsi="Times New Roman" w:cs="Times New Roman"/>
          <w:sz w:val="28"/>
          <w:szCs w:val="28"/>
        </w:rPr>
        <w:t>.</w:t>
      </w:r>
    </w:p>
    <w:sectPr w:rsidR="0061479E" w:rsidRPr="006B3986" w:rsidSect="00614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B3986"/>
    <w:rsid w:val="0001011A"/>
    <w:rsid w:val="000114D2"/>
    <w:rsid w:val="00012727"/>
    <w:rsid w:val="0001598B"/>
    <w:rsid w:val="00024DB1"/>
    <w:rsid w:val="00027AD3"/>
    <w:rsid w:val="0003323C"/>
    <w:rsid w:val="000334F3"/>
    <w:rsid w:val="000456E6"/>
    <w:rsid w:val="0004728C"/>
    <w:rsid w:val="00047D83"/>
    <w:rsid w:val="0005001B"/>
    <w:rsid w:val="000503CF"/>
    <w:rsid w:val="00052FFC"/>
    <w:rsid w:val="00054A86"/>
    <w:rsid w:val="000602A0"/>
    <w:rsid w:val="000613FD"/>
    <w:rsid w:val="00061C3A"/>
    <w:rsid w:val="00061C9F"/>
    <w:rsid w:val="00062679"/>
    <w:rsid w:val="000645F5"/>
    <w:rsid w:val="000663DB"/>
    <w:rsid w:val="00070542"/>
    <w:rsid w:val="000705AB"/>
    <w:rsid w:val="00072761"/>
    <w:rsid w:val="00073B4A"/>
    <w:rsid w:val="00077EA1"/>
    <w:rsid w:val="00090CEF"/>
    <w:rsid w:val="0009567A"/>
    <w:rsid w:val="00097443"/>
    <w:rsid w:val="00097D84"/>
    <w:rsid w:val="00097E6E"/>
    <w:rsid w:val="000A3CC0"/>
    <w:rsid w:val="000A469F"/>
    <w:rsid w:val="000B3DB8"/>
    <w:rsid w:val="000C3BB0"/>
    <w:rsid w:val="000C4EFE"/>
    <w:rsid w:val="000C5CA1"/>
    <w:rsid w:val="000D61CD"/>
    <w:rsid w:val="000D61E0"/>
    <w:rsid w:val="000E0BAE"/>
    <w:rsid w:val="000E22DE"/>
    <w:rsid w:val="000F5300"/>
    <w:rsid w:val="00104A99"/>
    <w:rsid w:val="00107344"/>
    <w:rsid w:val="001113DE"/>
    <w:rsid w:val="00114DCD"/>
    <w:rsid w:val="001154EF"/>
    <w:rsid w:val="00116577"/>
    <w:rsid w:val="00116876"/>
    <w:rsid w:val="00117729"/>
    <w:rsid w:val="00117EA5"/>
    <w:rsid w:val="001212D4"/>
    <w:rsid w:val="00124A1C"/>
    <w:rsid w:val="0013110E"/>
    <w:rsid w:val="00133964"/>
    <w:rsid w:val="00134A7E"/>
    <w:rsid w:val="00135476"/>
    <w:rsid w:val="00141070"/>
    <w:rsid w:val="00142354"/>
    <w:rsid w:val="00146EBE"/>
    <w:rsid w:val="0015403D"/>
    <w:rsid w:val="00154AE7"/>
    <w:rsid w:val="00157880"/>
    <w:rsid w:val="00160B1F"/>
    <w:rsid w:val="0016482A"/>
    <w:rsid w:val="00165824"/>
    <w:rsid w:val="00165B6B"/>
    <w:rsid w:val="001743EA"/>
    <w:rsid w:val="0017578C"/>
    <w:rsid w:val="00176085"/>
    <w:rsid w:val="001778A7"/>
    <w:rsid w:val="00177C63"/>
    <w:rsid w:val="00180277"/>
    <w:rsid w:val="00181FC9"/>
    <w:rsid w:val="0018392F"/>
    <w:rsid w:val="00192A58"/>
    <w:rsid w:val="00193512"/>
    <w:rsid w:val="001956A7"/>
    <w:rsid w:val="001960A0"/>
    <w:rsid w:val="001963CA"/>
    <w:rsid w:val="001971B9"/>
    <w:rsid w:val="001A1DB6"/>
    <w:rsid w:val="001A3CB0"/>
    <w:rsid w:val="001A4DA3"/>
    <w:rsid w:val="001A6623"/>
    <w:rsid w:val="001A6B27"/>
    <w:rsid w:val="001A790C"/>
    <w:rsid w:val="001A7AA6"/>
    <w:rsid w:val="001C2F7E"/>
    <w:rsid w:val="001C439B"/>
    <w:rsid w:val="001D05E3"/>
    <w:rsid w:val="001D17EB"/>
    <w:rsid w:val="001D1989"/>
    <w:rsid w:val="001D5430"/>
    <w:rsid w:val="001D67CD"/>
    <w:rsid w:val="001D758C"/>
    <w:rsid w:val="001E1B2F"/>
    <w:rsid w:val="001E4EA2"/>
    <w:rsid w:val="001F0ABA"/>
    <w:rsid w:val="001F1891"/>
    <w:rsid w:val="001F2561"/>
    <w:rsid w:val="001F285F"/>
    <w:rsid w:val="001F4129"/>
    <w:rsid w:val="001F501F"/>
    <w:rsid w:val="001F5AC6"/>
    <w:rsid w:val="001F6280"/>
    <w:rsid w:val="002007E7"/>
    <w:rsid w:val="002062B0"/>
    <w:rsid w:val="00216C22"/>
    <w:rsid w:val="0022242B"/>
    <w:rsid w:val="002247D2"/>
    <w:rsid w:val="00225EB3"/>
    <w:rsid w:val="002312EE"/>
    <w:rsid w:val="00231F37"/>
    <w:rsid w:val="002404E4"/>
    <w:rsid w:val="00240B1B"/>
    <w:rsid w:val="00243F00"/>
    <w:rsid w:val="00245823"/>
    <w:rsid w:val="0025134D"/>
    <w:rsid w:val="00252F5B"/>
    <w:rsid w:val="00264127"/>
    <w:rsid w:val="00264EEE"/>
    <w:rsid w:val="002661F0"/>
    <w:rsid w:val="00271344"/>
    <w:rsid w:val="0027512C"/>
    <w:rsid w:val="00280A6A"/>
    <w:rsid w:val="00280E30"/>
    <w:rsid w:val="002832C6"/>
    <w:rsid w:val="002840DF"/>
    <w:rsid w:val="002856AA"/>
    <w:rsid w:val="0028628D"/>
    <w:rsid w:val="0029333C"/>
    <w:rsid w:val="0029369A"/>
    <w:rsid w:val="002977ED"/>
    <w:rsid w:val="002A4321"/>
    <w:rsid w:val="002A4C6C"/>
    <w:rsid w:val="002A7688"/>
    <w:rsid w:val="002B51B2"/>
    <w:rsid w:val="002C093B"/>
    <w:rsid w:val="002C13C3"/>
    <w:rsid w:val="002C222A"/>
    <w:rsid w:val="002C3AD2"/>
    <w:rsid w:val="002C7BE6"/>
    <w:rsid w:val="002C7C80"/>
    <w:rsid w:val="002D08D9"/>
    <w:rsid w:val="002D5224"/>
    <w:rsid w:val="002D710C"/>
    <w:rsid w:val="002E4D6B"/>
    <w:rsid w:val="002F1F09"/>
    <w:rsid w:val="002F20B0"/>
    <w:rsid w:val="002F224F"/>
    <w:rsid w:val="002F3B7A"/>
    <w:rsid w:val="002F6925"/>
    <w:rsid w:val="00300BD1"/>
    <w:rsid w:val="0030338C"/>
    <w:rsid w:val="003058E8"/>
    <w:rsid w:val="00306EBE"/>
    <w:rsid w:val="00314773"/>
    <w:rsid w:val="0032276B"/>
    <w:rsid w:val="0032277D"/>
    <w:rsid w:val="003238DC"/>
    <w:rsid w:val="00332C16"/>
    <w:rsid w:val="00332EB5"/>
    <w:rsid w:val="003364B0"/>
    <w:rsid w:val="0034141B"/>
    <w:rsid w:val="0034144C"/>
    <w:rsid w:val="003435CA"/>
    <w:rsid w:val="003440B1"/>
    <w:rsid w:val="003458CE"/>
    <w:rsid w:val="00345D66"/>
    <w:rsid w:val="003462DF"/>
    <w:rsid w:val="00350E1C"/>
    <w:rsid w:val="0036023C"/>
    <w:rsid w:val="003618A4"/>
    <w:rsid w:val="00362B80"/>
    <w:rsid w:val="00363232"/>
    <w:rsid w:val="0036587A"/>
    <w:rsid w:val="0036652D"/>
    <w:rsid w:val="00370CFA"/>
    <w:rsid w:val="003754DB"/>
    <w:rsid w:val="0038423A"/>
    <w:rsid w:val="00385137"/>
    <w:rsid w:val="00385F74"/>
    <w:rsid w:val="00390E50"/>
    <w:rsid w:val="00394753"/>
    <w:rsid w:val="003962AE"/>
    <w:rsid w:val="00396BA3"/>
    <w:rsid w:val="003972C1"/>
    <w:rsid w:val="00397F68"/>
    <w:rsid w:val="003A3B81"/>
    <w:rsid w:val="003A5C9B"/>
    <w:rsid w:val="003A5FF9"/>
    <w:rsid w:val="003A6B61"/>
    <w:rsid w:val="003B0BDA"/>
    <w:rsid w:val="003B27A0"/>
    <w:rsid w:val="003B361D"/>
    <w:rsid w:val="003B5B6C"/>
    <w:rsid w:val="003C0DE4"/>
    <w:rsid w:val="003C6392"/>
    <w:rsid w:val="003D1FA9"/>
    <w:rsid w:val="003D2094"/>
    <w:rsid w:val="003D2404"/>
    <w:rsid w:val="003D2A02"/>
    <w:rsid w:val="003D6EFB"/>
    <w:rsid w:val="003E1A8F"/>
    <w:rsid w:val="003E6094"/>
    <w:rsid w:val="003F2EB6"/>
    <w:rsid w:val="00400FC1"/>
    <w:rsid w:val="00401F28"/>
    <w:rsid w:val="00403A81"/>
    <w:rsid w:val="004112B8"/>
    <w:rsid w:val="004118C2"/>
    <w:rsid w:val="00412781"/>
    <w:rsid w:val="00414AF1"/>
    <w:rsid w:val="00415169"/>
    <w:rsid w:val="00417579"/>
    <w:rsid w:val="0042034A"/>
    <w:rsid w:val="00425AC4"/>
    <w:rsid w:val="00427FBA"/>
    <w:rsid w:val="00436C7E"/>
    <w:rsid w:val="00437446"/>
    <w:rsid w:val="0044018F"/>
    <w:rsid w:val="00444594"/>
    <w:rsid w:val="00444CFA"/>
    <w:rsid w:val="0044686E"/>
    <w:rsid w:val="00460089"/>
    <w:rsid w:val="004608E8"/>
    <w:rsid w:val="00462EC0"/>
    <w:rsid w:val="00465C39"/>
    <w:rsid w:val="00466E3F"/>
    <w:rsid w:val="00472593"/>
    <w:rsid w:val="004763BD"/>
    <w:rsid w:val="00480A20"/>
    <w:rsid w:val="00480DDB"/>
    <w:rsid w:val="00485CE4"/>
    <w:rsid w:val="00494007"/>
    <w:rsid w:val="004973D3"/>
    <w:rsid w:val="004A293D"/>
    <w:rsid w:val="004A3FB5"/>
    <w:rsid w:val="004B1318"/>
    <w:rsid w:val="004B1563"/>
    <w:rsid w:val="004B2828"/>
    <w:rsid w:val="004B4280"/>
    <w:rsid w:val="004C1CB2"/>
    <w:rsid w:val="004C7F05"/>
    <w:rsid w:val="004C7FAD"/>
    <w:rsid w:val="004D022D"/>
    <w:rsid w:val="004D0F41"/>
    <w:rsid w:val="004D388E"/>
    <w:rsid w:val="004E0043"/>
    <w:rsid w:val="004E03CE"/>
    <w:rsid w:val="004E1163"/>
    <w:rsid w:val="004E1D87"/>
    <w:rsid w:val="004E6672"/>
    <w:rsid w:val="004F0B67"/>
    <w:rsid w:val="004F3464"/>
    <w:rsid w:val="004F5C8C"/>
    <w:rsid w:val="004F6E9D"/>
    <w:rsid w:val="00501594"/>
    <w:rsid w:val="00504008"/>
    <w:rsid w:val="005060C6"/>
    <w:rsid w:val="00507CD6"/>
    <w:rsid w:val="005169AB"/>
    <w:rsid w:val="00516AA3"/>
    <w:rsid w:val="00517630"/>
    <w:rsid w:val="00521E91"/>
    <w:rsid w:val="00522E29"/>
    <w:rsid w:val="005247FA"/>
    <w:rsid w:val="00525DF5"/>
    <w:rsid w:val="00530005"/>
    <w:rsid w:val="005411AD"/>
    <w:rsid w:val="00543AC3"/>
    <w:rsid w:val="00544098"/>
    <w:rsid w:val="00547A13"/>
    <w:rsid w:val="00547DD3"/>
    <w:rsid w:val="00553746"/>
    <w:rsid w:val="005539EF"/>
    <w:rsid w:val="00554A83"/>
    <w:rsid w:val="00556796"/>
    <w:rsid w:val="00562513"/>
    <w:rsid w:val="005636C4"/>
    <w:rsid w:val="005739A1"/>
    <w:rsid w:val="005767FD"/>
    <w:rsid w:val="0058153D"/>
    <w:rsid w:val="0058748C"/>
    <w:rsid w:val="0059039A"/>
    <w:rsid w:val="0059170A"/>
    <w:rsid w:val="0059378E"/>
    <w:rsid w:val="005A136B"/>
    <w:rsid w:val="005A246E"/>
    <w:rsid w:val="005B75FD"/>
    <w:rsid w:val="005B7777"/>
    <w:rsid w:val="005C0138"/>
    <w:rsid w:val="005C1B44"/>
    <w:rsid w:val="005C1D64"/>
    <w:rsid w:val="005C3FB8"/>
    <w:rsid w:val="005C4EE5"/>
    <w:rsid w:val="005D165E"/>
    <w:rsid w:val="005D38D2"/>
    <w:rsid w:val="005D3C13"/>
    <w:rsid w:val="005D4985"/>
    <w:rsid w:val="005E0600"/>
    <w:rsid w:val="005E4712"/>
    <w:rsid w:val="005E66FF"/>
    <w:rsid w:val="005E70A8"/>
    <w:rsid w:val="005F09E3"/>
    <w:rsid w:val="005F20F7"/>
    <w:rsid w:val="005F248F"/>
    <w:rsid w:val="005F45E7"/>
    <w:rsid w:val="005F5695"/>
    <w:rsid w:val="005F7C7C"/>
    <w:rsid w:val="006074F1"/>
    <w:rsid w:val="00607651"/>
    <w:rsid w:val="0061479E"/>
    <w:rsid w:val="006153A7"/>
    <w:rsid w:val="00616B4D"/>
    <w:rsid w:val="00617E11"/>
    <w:rsid w:val="006228D0"/>
    <w:rsid w:val="006245B6"/>
    <w:rsid w:val="0062493C"/>
    <w:rsid w:val="0063164E"/>
    <w:rsid w:val="00635297"/>
    <w:rsid w:val="00647209"/>
    <w:rsid w:val="0064737E"/>
    <w:rsid w:val="00654C97"/>
    <w:rsid w:val="006574BD"/>
    <w:rsid w:val="0066063E"/>
    <w:rsid w:val="006608D4"/>
    <w:rsid w:val="00662943"/>
    <w:rsid w:val="00662B49"/>
    <w:rsid w:val="00665EED"/>
    <w:rsid w:val="00666C6B"/>
    <w:rsid w:val="00671CF1"/>
    <w:rsid w:val="00672016"/>
    <w:rsid w:val="0067240E"/>
    <w:rsid w:val="00673252"/>
    <w:rsid w:val="0067512D"/>
    <w:rsid w:val="0067683B"/>
    <w:rsid w:val="0068101D"/>
    <w:rsid w:val="00682732"/>
    <w:rsid w:val="00691863"/>
    <w:rsid w:val="006939E9"/>
    <w:rsid w:val="006946D8"/>
    <w:rsid w:val="006A152E"/>
    <w:rsid w:val="006A2FE8"/>
    <w:rsid w:val="006B3986"/>
    <w:rsid w:val="006B3F40"/>
    <w:rsid w:val="006B6E2C"/>
    <w:rsid w:val="006C625A"/>
    <w:rsid w:val="006C6CE7"/>
    <w:rsid w:val="006D0A39"/>
    <w:rsid w:val="006D188D"/>
    <w:rsid w:val="006D240E"/>
    <w:rsid w:val="006D5497"/>
    <w:rsid w:val="006D634F"/>
    <w:rsid w:val="006E446F"/>
    <w:rsid w:val="006F0F22"/>
    <w:rsid w:val="006F1419"/>
    <w:rsid w:val="006F6228"/>
    <w:rsid w:val="006F68AD"/>
    <w:rsid w:val="007007DB"/>
    <w:rsid w:val="007035C5"/>
    <w:rsid w:val="007045C4"/>
    <w:rsid w:val="00704AD7"/>
    <w:rsid w:val="007119C9"/>
    <w:rsid w:val="00716A35"/>
    <w:rsid w:val="00717811"/>
    <w:rsid w:val="007210EF"/>
    <w:rsid w:val="00721F36"/>
    <w:rsid w:val="00725CF0"/>
    <w:rsid w:val="0073092D"/>
    <w:rsid w:val="00731091"/>
    <w:rsid w:val="007321EF"/>
    <w:rsid w:val="00734E1F"/>
    <w:rsid w:val="00734F95"/>
    <w:rsid w:val="00735383"/>
    <w:rsid w:val="007358DC"/>
    <w:rsid w:val="00737567"/>
    <w:rsid w:val="00742924"/>
    <w:rsid w:val="00742974"/>
    <w:rsid w:val="007473B1"/>
    <w:rsid w:val="007507F2"/>
    <w:rsid w:val="00750CFF"/>
    <w:rsid w:val="00752742"/>
    <w:rsid w:val="007563DE"/>
    <w:rsid w:val="00757A4A"/>
    <w:rsid w:val="007668B8"/>
    <w:rsid w:val="00780F47"/>
    <w:rsid w:val="00783EFF"/>
    <w:rsid w:val="007856C5"/>
    <w:rsid w:val="0079366B"/>
    <w:rsid w:val="00793846"/>
    <w:rsid w:val="007A05BA"/>
    <w:rsid w:val="007A17BB"/>
    <w:rsid w:val="007B7907"/>
    <w:rsid w:val="007C3DD7"/>
    <w:rsid w:val="007D0CEC"/>
    <w:rsid w:val="007D72AF"/>
    <w:rsid w:val="007E1F2B"/>
    <w:rsid w:val="007E20A7"/>
    <w:rsid w:val="007E3783"/>
    <w:rsid w:val="007E3F83"/>
    <w:rsid w:val="007E4266"/>
    <w:rsid w:val="007E49BF"/>
    <w:rsid w:val="007E7C83"/>
    <w:rsid w:val="007F1962"/>
    <w:rsid w:val="007F29CE"/>
    <w:rsid w:val="007F3D06"/>
    <w:rsid w:val="00800260"/>
    <w:rsid w:val="0080116F"/>
    <w:rsid w:val="00802351"/>
    <w:rsid w:val="00802C3F"/>
    <w:rsid w:val="00803CC9"/>
    <w:rsid w:val="008116B6"/>
    <w:rsid w:val="00812CA6"/>
    <w:rsid w:val="00815038"/>
    <w:rsid w:val="00815C47"/>
    <w:rsid w:val="00816491"/>
    <w:rsid w:val="00824898"/>
    <w:rsid w:val="008272DA"/>
    <w:rsid w:val="00832813"/>
    <w:rsid w:val="00836E29"/>
    <w:rsid w:val="00845A21"/>
    <w:rsid w:val="00846A3D"/>
    <w:rsid w:val="0084757F"/>
    <w:rsid w:val="008502F0"/>
    <w:rsid w:val="00851F60"/>
    <w:rsid w:val="0085286E"/>
    <w:rsid w:val="00853A3F"/>
    <w:rsid w:val="0085639D"/>
    <w:rsid w:val="008721E4"/>
    <w:rsid w:val="00872E60"/>
    <w:rsid w:val="008734C5"/>
    <w:rsid w:val="00874C31"/>
    <w:rsid w:val="00874C8E"/>
    <w:rsid w:val="00886C6C"/>
    <w:rsid w:val="00892BD5"/>
    <w:rsid w:val="0089602A"/>
    <w:rsid w:val="008A0384"/>
    <w:rsid w:val="008A4C44"/>
    <w:rsid w:val="008B00AA"/>
    <w:rsid w:val="008B50EF"/>
    <w:rsid w:val="008C32D6"/>
    <w:rsid w:val="008E2FDC"/>
    <w:rsid w:val="008E33B3"/>
    <w:rsid w:val="008E48F8"/>
    <w:rsid w:val="008E6C5C"/>
    <w:rsid w:val="008F0B91"/>
    <w:rsid w:val="008F1A85"/>
    <w:rsid w:val="008F3041"/>
    <w:rsid w:val="008F7571"/>
    <w:rsid w:val="009001B1"/>
    <w:rsid w:val="00904FAB"/>
    <w:rsid w:val="00907206"/>
    <w:rsid w:val="0091027F"/>
    <w:rsid w:val="00910768"/>
    <w:rsid w:val="00910F4A"/>
    <w:rsid w:val="00911396"/>
    <w:rsid w:val="00913903"/>
    <w:rsid w:val="00915FF7"/>
    <w:rsid w:val="00916931"/>
    <w:rsid w:val="00916F05"/>
    <w:rsid w:val="00925ABF"/>
    <w:rsid w:val="00926A8C"/>
    <w:rsid w:val="00930D8E"/>
    <w:rsid w:val="00931593"/>
    <w:rsid w:val="009357C7"/>
    <w:rsid w:val="0093732E"/>
    <w:rsid w:val="0094490B"/>
    <w:rsid w:val="00946223"/>
    <w:rsid w:val="00950652"/>
    <w:rsid w:val="00954FC5"/>
    <w:rsid w:val="00960281"/>
    <w:rsid w:val="00960B29"/>
    <w:rsid w:val="009624C9"/>
    <w:rsid w:val="009625A5"/>
    <w:rsid w:val="00966D8F"/>
    <w:rsid w:val="00970316"/>
    <w:rsid w:val="00981FEA"/>
    <w:rsid w:val="00985D0D"/>
    <w:rsid w:val="00996931"/>
    <w:rsid w:val="00997C4D"/>
    <w:rsid w:val="009A1C82"/>
    <w:rsid w:val="009A369F"/>
    <w:rsid w:val="009A385D"/>
    <w:rsid w:val="009A5FE9"/>
    <w:rsid w:val="009A6B4A"/>
    <w:rsid w:val="009B057C"/>
    <w:rsid w:val="009B267E"/>
    <w:rsid w:val="009B3319"/>
    <w:rsid w:val="009B47E4"/>
    <w:rsid w:val="009C1567"/>
    <w:rsid w:val="009C2E22"/>
    <w:rsid w:val="009C3377"/>
    <w:rsid w:val="009D15AE"/>
    <w:rsid w:val="009E1658"/>
    <w:rsid w:val="009E1B2A"/>
    <w:rsid w:val="009E2C74"/>
    <w:rsid w:val="00A0279A"/>
    <w:rsid w:val="00A168A6"/>
    <w:rsid w:val="00A17E57"/>
    <w:rsid w:val="00A21A27"/>
    <w:rsid w:val="00A22F04"/>
    <w:rsid w:val="00A23F63"/>
    <w:rsid w:val="00A25A3B"/>
    <w:rsid w:val="00A30A95"/>
    <w:rsid w:val="00A30AE2"/>
    <w:rsid w:val="00A37C11"/>
    <w:rsid w:val="00A408D9"/>
    <w:rsid w:val="00A41C71"/>
    <w:rsid w:val="00A431A8"/>
    <w:rsid w:val="00A460C7"/>
    <w:rsid w:val="00A4776C"/>
    <w:rsid w:val="00A510D0"/>
    <w:rsid w:val="00A60889"/>
    <w:rsid w:val="00A61116"/>
    <w:rsid w:val="00A621A8"/>
    <w:rsid w:val="00A669CF"/>
    <w:rsid w:val="00A74E70"/>
    <w:rsid w:val="00A76386"/>
    <w:rsid w:val="00A76E23"/>
    <w:rsid w:val="00A770CC"/>
    <w:rsid w:val="00A83058"/>
    <w:rsid w:val="00A84D07"/>
    <w:rsid w:val="00A94B3D"/>
    <w:rsid w:val="00A97C9F"/>
    <w:rsid w:val="00AA1370"/>
    <w:rsid w:val="00AA4BC1"/>
    <w:rsid w:val="00AA4EB1"/>
    <w:rsid w:val="00AA5C28"/>
    <w:rsid w:val="00AA66CB"/>
    <w:rsid w:val="00AB4811"/>
    <w:rsid w:val="00AC7DAA"/>
    <w:rsid w:val="00AD1E86"/>
    <w:rsid w:val="00AD3097"/>
    <w:rsid w:val="00AE2808"/>
    <w:rsid w:val="00AE28D8"/>
    <w:rsid w:val="00AE343F"/>
    <w:rsid w:val="00AF2A61"/>
    <w:rsid w:val="00AF6C06"/>
    <w:rsid w:val="00B03B47"/>
    <w:rsid w:val="00B0422D"/>
    <w:rsid w:val="00B047E8"/>
    <w:rsid w:val="00B05074"/>
    <w:rsid w:val="00B0571F"/>
    <w:rsid w:val="00B108DE"/>
    <w:rsid w:val="00B14385"/>
    <w:rsid w:val="00B20B02"/>
    <w:rsid w:val="00B26D31"/>
    <w:rsid w:val="00B27E78"/>
    <w:rsid w:val="00B30101"/>
    <w:rsid w:val="00B36777"/>
    <w:rsid w:val="00B37E01"/>
    <w:rsid w:val="00B409D4"/>
    <w:rsid w:val="00B42B0C"/>
    <w:rsid w:val="00B4558E"/>
    <w:rsid w:val="00B46F86"/>
    <w:rsid w:val="00B47DA5"/>
    <w:rsid w:val="00B5440E"/>
    <w:rsid w:val="00B55074"/>
    <w:rsid w:val="00B55128"/>
    <w:rsid w:val="00B65FA4"/>
    <w:rsid w:val="00B66E5D"/>
    <w:rsid w:val="00B676E1"/>
    <w:rsid w:val="00B722BC"/>
    <w:rsid w:val="00B81376"/>
    <w:rsid w:val="00B815BD"/>
    <w:rsid w:val="00B819A0"/>
    <w:rsid w:val="00B82E6B"/>
    <w:rsid w:val="00B85916"/>
    <w:rsid w:val="00B86469"/>
    <w:rsid w:val="00B870B0"/>
    <w:rsid w:val="00B8728B"/>
    <w:rsid w:val="00B87589"/>
    <w:rsid w:val="00B95E9B"/>
    <w:rsid w:val="00B9766E"/>
    <w:rsid w:val="00B976B5"/>
    <w:rsid w:val="00BA4866"/>
    <w:rsid w:val="00BA67E5"/>
    <w:rsid w:val="00BA726F"/>
    <w:rsid w:val="00BB00BF"/>
    <w:rsid w:val="00BB2BA4"/>
    <w:rsid w:val="00BB2D0F"/>
    <w:rsid w:val="00BB4B51"/>
    <w:rsid w:val="00BB6DD8"/>
    <w:rsid w:val="00BC0E04"/>
    <w:rsid w:val="00BC23DA"/>
    <w:rsid w:val="00BC4036"/>
    <w:rsid w:val="00BD2820"/>
    <w:rsid w:val="00BD3CA9"/>
    <w:rsid w:val="00BD4DAC"/>
    <w:rsid w:val="00BD68F1"/>
    <w:rsid w:val="00BE2141"/>
    <w:rsid w:val="00BE509E"/>
    <w:rsid w:val="00BF34FB"/>
    <w:rsid w:val="00BF4099"/>
    <w:rsid w:val="00C012F3"/>
    <w:rsid w:val="00C032D5"/>
    <w:rsid w:val="00C07355"/>
    <w:rsid w:val="00C07DC9"/>
    <w:rsid w:val="00C17A89"/>
    <w:rsid w:val="00C22CDC"/>
    <w:rsid w:val="00C270DC"/>
    <w:rsid w:val="00C274E4"/>
    <w:rsid w:val="00C27654"/>
    <w:rsid w:val="00C310AC"/>
    <w:rsid w:val="00C32F3E"/>
    <w:rsid w:val="00C36FAD"/>
    <w:rsid w:val="00C37CD5"/>
    <w:rsid w:val="00C476C2"/>
    <w:rsid w:val="00C506FE"/>
    <w:rsid w:val="00C56B2C"/>
    <w:rsid w:val="00C60CBA"/>
    <w:rsid w:val="00C62A2E"/>
    <w:rsid w:val="00C65605"/>
    <w:rsid w:val="00C66546"/>
    <w:rsid w:val="00C724CF"/>
    <w:rsid w:val="00C7336F"/>
    <w:rsid w:val="00C8319A"/>
    <w:rsid w:val="00C83889"/>
    <w:rsid w:val="00C843DE"/>
    <w:rsid w:val="00C86E59"/>
    <w:rsid w:val="00C953AC"/>
    <w:rsid w:val="00C96082"/>
    <w:rsid w:val="00C96F82"/>
    <w:rsid w:val="00C973DE"/>
    <w:rsid w:val="00CA3674"/>
    <w:rsid w:val="00CA3A09"/>
    <w:rsid w:val="00CA4F71"/>
    <w:rsid w:val="00CA5D05"/>
    <w:rsid w:val="00CA6476"/>
    <w:rsid w:val="00CA71B9"/>
    <w:rsid w:val="00CB2819"/>
    <w:rsid w:val="00CC0570"/>
    <w:rsid w:val="00CC3223"/>
    <w:rsid w:val="00CC55EB"/>
    <w:rsid w:val="00CC742C"/>
    <w:rsid w:val="00CC7466"/>
    <w:rsid w:val="00CD2B94"/>
    <w:rsid w:val="00CD2C9C"/>
    <w:rsid w:val="00CD38DA"/>
    <w:rsid w:val="00CD3EB6"/>
    <w:rsid w:val="00CD5CA1"/>
    <w:rsid w:val="00CD6067"/>
    <w:rsid w:val="00CD6318"/>
    <w:rsid w:val="00CD6F13"/>
    <w:rsid w:val="00CD7DAF"/>
    <w:rsid w:val="00CF10FF"/>
    <w:rsid w:val="00CF28A7"/>
    <w:rsid w:val="00CF2E3D"/>
    <w:rsid w:val="00CF30D3"/>
    <w:rsid w:val="00CF5131"/>
    <w:rsid w:val="00D039D9"/>
    <w:rsid w:val="00D10F37"/>
    <w:rsid w:val="00D147C9"/>
    <w:rsid w:val="00D21EB4"/>
    <w:rsid w:val="00D23608"/>
    <w:rsid w:val="00D245EE"/>
    <w:rsid w:val="00D263F0"/>
    <w:rsid w:val="00D2751D"/>
    <w:rsid w:val="00D33882"/>
    <w:rsid w:val="00D35D12"/>
    <w:rsid w:val="00D40D86"/>
    <w:rsid w:val="00D4184E"/>
    <w:rsid w:val="00D418EC"/>
    <w:rsid w:val="00D43621"/>
    <w:rsid w:val="00D44752"/>
    <w:rsid w:val="00D6291E"/>
    <w:rsid w:val="00D73488"/>
    <w:rsid w:val="00D8364F"/>
    <w:rsid w:val="00D850D4"/>
    <w:rsid w:val="00D85252"/>
    <w:rsid w:val="00D86856"/>
    <w:rsid w:val="00D877A1"/>
    <w:rsid w:val="00D87C6B"/>
    <w:rsid w:val="00D87D7A"/>
    <w:rsid w:val="00D91F76"/>
    <w:rsid w:val="00D95A0D"/>
    <w:rsid w:val="00DA3BFF"/>
    <w:rsid w:val="00DB389C"/>
    <w:rsid w:val="00DB6311"/>
    <w:rsid w:val="00DC3F45"/>
    <w:rsid w:val="00DC4E6F"/>
    <w:rsid w:val="00DD2FB2"/>
    <w:rsid w:val="00DD3CD9"/>
    <w:rsid w:val="00DE61BE"/>
    <w:rsid w:val="00DE7E84"/>
    <w:rsid w:val="00DF12DC"/>
    <w:rsid w:val="00DF1EDE"/>
    <w:rsid w:val="00DF440F"/>
    <w:rsid w:val="00DF7B62"/>
    <w:rsid w:val="00E00ED9"/>
    <w:rsid w:val="00E03852"/>
    <w:rsid w:val="00E03B36"/>
    <w:rsid w:val="00E146C8"/>
    <w:rsid w:val="00E16E61"/>
    <w:rsid w:val="00E221BB"/>
    <w:rsid w:val="00E230E2"/>
    <w:rsid w:val="00E244C3"/>
    <w:rsid w:val="00E31CBE"/>
    <w:rsid w:val="00E335EC"/>
    <w:rsid w:val="00E4065E"/>
    <w:rsid w:val="00E444DC"/>
    <w:rsid w:val="00E44584"/>
    <w:rsid w:val="00E509C8"/>
    <w:rsid w:val="00E51CFA"/>
    <w:rsid w:val="00E53EED"/>
    <w:rsid w:val="00E60B2F"/>
    <w:rsid w:val="00E60DF9"/>
    <w:rsid w:val="00E66EBB"/>
    <w:rsid w:val="00E723E5"/>
    <w:rsid w:val="00E76212"/>
    <w:rsid w:val="00E77324"/>
    <w:rsid w:val="00E8115A"/>
    <w:rsid w:val="00E819EF"/>
    <w:rsid w:val="00E81BB2"/>
    <w:rsid w:val="00E87F8F"/>
    <w:rsid w:val="00E92A80"/>
    <w:rsid w:val="00E95429"/>
    <w:rsid w:val="00E961ED"/>
    <w:rsid w:val="00EA23F1"/>
    <w:rsid w:val="00EA2F87"/>
    <w:rsid w:val="00EA7792"/>
    <w:rsid w:val="00EB3840"/>
    <w:rsid w:val="00EB3869"/>
    <w:rsid w:val="00EB5BF7"/>
    <w:rsid w:val="00EB5F4A"/>
    <w:rsid w:val="00EB6A01"/>
    <w:rsid w:val="00EC03CC"/>
    <w:rsid w:val="00EC3038"/>
    <w:rsid w:val="00ED3538"/>
    <w:rsid w:val="00ED40D2"/>
    <w:rsid w:val="00ED4A78"/>
    <w:rsid w:val="00EE32D6"/>
    <w:rsid w:val="00EE567D"/>
    <w:rsid w:val="00EE5BE1"/>
    <w:rsid w:val="00EF0DA8"/>
    <w:rsid w:val="00EF3A2D"/>
    <w:rsid w:val="00EF46B8"/>
    <w:rsid w:val="00F12F1F"/>
    <w:rsid w:val="00F140BD"/>
    <w:rsid w:val="00F16231"/>
    <w:rsid w:val="00F23000"/>
    <w:rsid w:val="00F27035"/>
    <w:rsid w:val="00F279AF"/>
    <w:rsid w:val="00F3088D"/>
    <w:rsid w:val="00F37682"/>
    <w:rsid w:val="00F40076"/>
    <w:rsid w:val="00F42FE5"/>
    <w:rsid w:val="00F445FC"/>
    <w:rsid w:val="00F44607"/>
    <w:rsid w:val="00F473E7"/>
    <w:rsid w:val="00F522CB"/>
    <w:rsid w:val="00F56450"/>
    <w:rsid w:val="00F60475"/>
    <w:rsid w:val="00F626E3"/>
    <w:rsid w:val="00F633D4"/>
    <w:rsid w:val="00F67572"/>
    <w:rsid w:val="00F70FDB"/>
    <w:rsid w:val="00F7382C"/>
    <w:rsid w:val="00F77BA9"/>
    <w:rsid w:val="00F9065B"/>
    <w:rsid w:val="00F964A2"/>
    <w:rsid w:val="00F96E7A"/>
    <w:rsid w:val="00F979D1"/>
    <w:rsid w:val="00FB3207"/>
    <w:rsid w:val="00FB5CFE"/>
    <w:rsid w:val="00FB5EDF"/>
    <w:rsid w:val="00FB7C10"/>
    <w:rsid w:val="00FC100D"/>
    <w:rsid w:val="00FC123A"/>
    <w:rsid w:val="00FC14F8"/>
    <w:rsid w:val="00FD25A4"/>
    <w:rsid w:val="00FD321E"/>
    <w:rsid w:val="00FD6680"/>
    <w:rsid w:val="00FD689B"/>
    <w:rsid w:val="00FE613F"/>
    <w:rsid w:val="00FE6ABB"/>
    <w:rsid w:val="00FE7F80"/>
    <w:rsid w:val="00FF1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9E"/>
  </w:style>
  <w:style w:type="paragraph" w:styleId="3">
    <w:name w:val="heading 3"/>
    <w:basedOn w:val="a"/>
    <w:next w:val="a"/>
    <w:link w:val="30"/>
    <w:qFormat/>
    <w:rsid w:val="006B3986"/>
    <w:pPr>
      <w:keepNext/>
      <w:spacing w:after="0" w:line="240" w:lineRule="auto"/>
      <w:ind w:left="-816" w:right="33" w:firstLine="816"/>
      <w:jc w:val="center"/>
      <w:outlineLvl w:val="2"/>
    </w:pPr>
    <w:rPr>
      <w:rFonts w:ascii="Times/Kazakh" w:eastAsia="Times New Roman" w:hAnsi="Times/Kazakh" w:cs="Times New Roman"/>
      <w:b/>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B3986"/>
    <w:rPr>
      <w:rFonts w:ascii="Times/Kazakh" w:eastAsia="Times New Roman" w:hAnsi="Times/Kazakh" w:cs="Times New Roman"/>
      <w:b/>
      <w:sz w:val="28"/>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Otedl-kadrov1</dc:creator>
  <cp:lastModifiedBy>Otedl-kadrov1</cp:lastModifiedBy>
  <cp:revision>1</cp:revision>
  <dcterms:created xsi:type="dcterms:W3CDTF">2023-07-20T08:23:00Z</dcterms:created>
  <dcterms:modified xsi:type="dcterms:W3CDTF">2023-07-20T09:21:00Z</dcterms:modified>
</cp:coreProperties>
</file>