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C7A" w:rsidRPr="00E7139F" w:rsidRDefault="00EC79A1" w:rsidP="004B4C7A">
      <w:pPr>
        <w:pStyle w:val="a3"/>
        <w:ind w:right="559"/>
        <w:jc w:val="center"/>
        <w:rPr>
          <w:spacing w:val="-2"/>
          <w:sz w:val="22"/>
          <w:szCs w:val="22"/>
        </w:rPr>
      </w:pPr>
      <w:r>
        <w:rPr>
          <w:noProof/>
          <w:sz w:val="22"/>
          <w:szCs w:val="22"/>
          <w:lang w:eastAsia="ru-RU"/>
        </w:rPr>
        <w:pict>
          <v:group id="Group 5" o:spid="_x0000_s1026" style="position:absolute;left:0;text-align:left;margin-left:582pt;margin-top:-125.85pt;width:210.25pt;height:2in;z-index:251659264;mso-wrap-distance-left:0;mso-wrap-distance-right:0;mso-position-horizontal-relative:page" coordsize="26701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">
            <v:shape id="Graphic 7" o:spid="_x0000_s1027" style="position:absolute;left:17552;top:10638;width:9144;height:13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" path="m,l914400,e" filled="f" strokeweight=".26669mm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width:26701;height:18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<v:textbox inset="0,0,0,0">
                <w:txbxContent>
                  <w:p w:rsidR="004B4C7A" w:rsidRDefault="004B4C7A" w:rsidP="004B4C7A">
                    <w:pPr>
                      <w:spacing w:before="27"/>
                      <w:rPr>
                        <w:b/>
                        <w:sz w:val="24"/>
                      </w:rPr>
                    </w:pPr>
                  </w:p>
                  <w:p w:rsidR="004B4C7A" w:rsidRDefault="004B4C7A" w:rsidP="004B4C7A">
                    <w:pPr>
                      <w:ind w:left="2552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УТВЕРЖДАЮ</w:t>
                    </w:r>
                  </w:p>
                </w:txbxContent>
              </v:textbox>
            </v:shape>
            <w10:wrap anchorx="page"/>
          </v:group>
        </w:pict>
      </w:r>
      <w:bookmarkStart w:id="0" w:name="3_-_ТС_КМТ_Видеокольпоскоп_C6.pdf"/>
      <w:bookmarkEnd w:id="0"/>
      <w:r w:rsidR="004B4C7A" w:rsidRPr="00E7139F">
        <w:rPr>
          <w:sz w:val="22"/>
          <w:szCs w:val="22"/>
        </w:rPr>
        <w:t>Техническая</w:t>
      </w:r>
      <w:r w:rsidR="004B4C7A" w:rsidRPr="00E7139F">
        <w:rPr>
          <w:spacing w:val="-5"/>
          <w:sz w:val="22"/>
          <w:szCs w:val="22"/>
        </w:rPr>
        <w:t xml:space="preserve"> </w:t>
      </w:r>
      <w:r w:rsidR="004B4C7A" w:rsidRPr="00E7139F">
        <w:rPr>
          <w:spacing w:val="-2"/>
          <w:sz w:val="22"/>
          <w:szCs w:val="22"/>
        </w:rPr>
        <w:t>спецификация</w:t>
      </w:r>
    </w:p>
    <w:p w:rsidR="00E7139F" w:rsidRDefault="00E7139F" w:rsidP="004B4C7A">
      <w:pPr>
        <w:pStyle w:val="a3"/>
        <w:ind w:right="559"/>
        <w:jc w:val="center"/>
        <w:rPr>
          <w:spacing w:val="-2"/>
          <w:sz w:val="22"/>
          <w:szCs w:val="22"/>
        </w:rPr>
      </w:pPr>
      <w:r w:rsidRPr="00E7139F">
        <w:rPr>
          <w:spacing w:val="-2"/>
          <w:sz w:val="22"/>
          <w:szCs w:val="22"/>
        </w:rPr>
        <w:t>Лот №1</w:t>
      </w:r>
    </w:p>
    <w:p w:rsidR="008B1053" w:rsidRPr="00E7139F" w:rsidRDefault="008B1053" w:rsidP="004B4C7A">
      <w:pPr>
        <w:pStyle w:val="a3"/>
        <w:ind w:right="559"/>
        <w:jc w:val="center"/>
        <w:rPr>
          <w:sz w:val="22"/>
          <w:szCs w:val="2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426"/>
        <w:gridCol w:w="1072"/>
        <w:gridCol w:w="62"/>
        <w:gridCol w:w="4819"/>
        <w:gridCol w:w="2126"/>
        <w:gridCol w:w="1560"/>
        <w:gridCol w:w="2409"/>
      </w:tblGrid>
      <w:tr w:rsidR="000029A5" w:rsidRPr="008B1053" w:rsidTr="000029A5">
        <w:trPr>
          <w:trHeight w:val="4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029A5" w:rsidRPr="008B1053" w:rsidRDefault="000029A5" w:rsidP="008B1053">
            <w:pPr>
              <w:widowControl/>
              <w:tabs>
                <w:tab w:val="left" w:pos="450"/>
              </w:tabs>
              <w:autoSpaceDE/>
              <w:autoSpaceDN/>
              <w:rPr>
                <w:rFonts w:eastAsiaTheme="minorEastAsia"/>
                <w:b/>
                <w:lang w:eastAsia="ru-RU"/>
              </w:rPr>
            </w:pPr>
            <w:r w:rsidRPr="008B1053">
              <w:rPr>
                <w:rFonts w:eastAsiaTheme="minorEastAsia"/>
                <w:b/>
                <w:lang w:eastAsia="ru-RU"/>
              </w:rPr>
              <w:t>Критерии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029A5" w:rsidRPr="008B1053" w:rsidRDefault="000029A5" w:rsidP="008B1053">
            <w:pPr>
              <w:widowControl/>
              <w:tabs>
                <w:tab w:val="left" w:pos="450"/>
              </w:tabs>
              <w:autoSpaceDE/>
              <w:autoSpaceDN/>
              <w:jc w:val="center"/>
              <w:rPr>
                <w:rFonts w:eastAsiaTheme="minorEastAsia"/>
                <w:b/>
                <w:lang w:eastAsia="ru-RU"/>
              </w:rPr>
            </w:pPr>
            <w:r w:rsidRPr="008B1053">
              <w:rPr>
                <w:rFonts w:eastAsiaTheme="minorEastAsia"/>
                <w:b/>
                <w:lang w:eastAsia="ru-RU"/>
              </w:rPr>
              <w:t>Описание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29A5" w:rsidRDefault="000029A5" w:rsidP="008B1053">
            <w:pPr>
              <w:widowControl/>
              <w:tabs>
                <w:tab w:val="left" w:pos="450"/>
              </w:tabs>
              <w:autoSpaceDE/>
              <w:autoSpaceDN/>
              <w:jc w:val="center"/>
              <w:rPr>
                <w:rFonts w:eastAsiaTheme="minorEastAsia"/>
                <w:b/>
                <w:lang w:eastAsia="ru-RU"/>
              </w:rPr>
            </w:pPr>
            <w:r>
              <w:rPr>
                <w:rFonts w:eastAsiaTheme="minorEastAsia"/>
                <w:b/>
                <w:lang w:eastAsia="ru-RU"/>
              </w:rPr>
              <w:t>Кол-во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29A5" w:rsidRPr="008B1053" w:rsidRDefault="000029A5" w:rsidP="008B1053">
            <w:pPr>
              <w:widowControl/>
              <w:tabs>
                <w:tab w:val="left" w:pos="450"/>
              </w:tabs>
              <w:autoSpaceDE/>
              <w:autoSpaceDN/>
              <w:jc w:val="center"/>
              <w:rPr>
                <w:rFonts w:eastAsiaTheme="minorEastAsia"/>
                <w:b/>
                <w:lang w:eastAsia="ru-RU"/>
              </w:rPr>
            </w:pPr>
            <w:r>
              <w:rPr>
                <w:rFonts w:eastAsiaTheme="minorEastAsia"/>
                <w:b/>
                <w:lang w:eastAsia="ru-RU"/>
              </w:rPr>
              <w:t>Цена</w:t>
            </w:r>
          </w:p>
        </w:tc>
      </w:tr>
      <w:tr w:rsidR="000029A5" w:rsidRPr="008B1053" w:rsidTr="000029A5">
        <w:trPr>
          <w:trHeight w:val="4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A5" w:rsidRPr="008B1053" w:rsidRDefault="000029A5" w:rsidP="008B1053">
            <w:pPr>
              <w:widowControl/>
              <w:tabs>
                <w:tab w:val="left" w:pos="450"/>
              </w:tabs>
              <w:autoSpaceDE/>
              <w:autoSpaceDN/>
              <w:ind w:right="-108"/>
              <w:rPr>
                <w:rFonts w:eastAsiaTheme="minorEastAsia"/>
                <w:b/>
                <w:i/>
                <w:lang w:eastAsia="ru-RU"/>
              </w:rPr>
            </w:pPr>
            <w:r w:rsidRPr="008B1053">
              <w:rPr>
                <w:rFonts w:eastAsiaTheme="minorEastAsia"/>
                <w:b/>
                <w:lang w:eastAsia="ru-RU"/>
              </w:rPr>
              <w:t xml:space="preserve">Наименование медицинской техники (далее – МТ) </w:t>
            </w:r>
            <w:r w:rsidRPr="008B1053">
              <w:rPr>
                <w:rFonts w:eastAsiaTheme="minorEastAsia"/>
                <w:i/>
                <w:lang w:eastAsia="ru-RU"/>
              </w:rPr>
              <w:t xml:space="preserve">(в соответствии с государственным реестром </w:t>
            </w:r>
            <w:proofErr w:type="gramStart"/>
            <w:r w:rsidRPr="008B1053">
              <w:rPr>
                <w:rFonts w:eastAsiaTheme="minorEastAsia"/>
                <w:i/>
                <w:lang w:eastAsia="ru-RU"/>
              </w:rPr>
              <w:t>МТ  с</w:t>
            </w:r>
            <w:proofErr w:type="gramEnd"/>
            <w:r w:rsidRPr="008B1053">
              <w:rPr>
                <w:rFonts w:eastAsiaTheme="minorEastAsia"/>
                <w:i/>
                <w:lang w:eastAsia="ru-RU"/>
              </w:rPr>
              <w:t xml:space="preserve"> указанием модели, наименования производителя, страны)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  <w:proofErr w:type="spellStart"/>
            <w:r w:rsidRPr="008B1053">
              <w:rPr>
                <w:b/>
              </w:rPr>
              <w:t>Видеоскопический</w:t>
            </w:r>
            <w:proofErr w:type="spellEnd"/>
            <w:r w:rsidRPr="008B1053">
              <w:rPr>
                <w:b/>
                <w:spacing w:val="-12"/>
              </w:rPr>
              <w:t xml:space="preserve"> </w:t>
            </w:r>
            <w:r w:rsidRPr="008B1053">
              <w:rPr>
                <w:b/>
              </w:rPr>
              <w:t>аппарат</w:t>
            </w:r>
            <w:r w:rsidRPr="008B1053">
              <w:rPr>
                <w:b/>
                <w:spacing w:val="-12"/>
              </w:rPr>
              <w:t xml:space="preserve"> 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rFonts w:eastAsiaTheme="minorEastAsia"/>
                <w:bCs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  <w:r>
              <w:rPr>
                <w:b/>
              </w:rPr>
              <w:t xml:space="preserve">1 </w:t>
            </w:r>
            <w:proofErr w:type="spellStart"/>
            <w:r>
              <w:rPr>
                <w:b/>
              </w:rPr>
              <w:t>шт</w:t>
            </w:r>
            <w:proofErr w:type="spellEnd"/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spacing w:before="5" w:line="251" w:lineRule="exact"/>
              <w:ind w:left="114"/>
              <w:rPr>
                <w:b/>
              </w:rPr>
            </w:pPr>
            <w:r>
              <w:rPr>
                <w:b/>
              </w:rPr>
              <w:t>4 900 000,00</w:t>
            </w:r>
          </w:p>
        </w:tc>
      </w:tr>
      <w:tr w:rsidR="000029A5" w:rsidRPr="008B1053" w:rsidTr="000029A5">
        <w:trPr>
          <w:trHeight w:val="611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ind w:right="-108"/>
              <w:rPr>
                <w:rFonts w:eastAsiaTheme="minorEastAsia"/>
                <w:b/>
                <w:lang w:eastAsia="ru-RU"/>
              </w:rPr>
            </w:pPr>
            <w:r w:rsidRPr="008B1053">
              <w:rPr>
                <w:color w:val="000000"/>
                <w:lang w:eastAsia="ru-RU"/>
              </w:rPr>
              <w:t>Требования к комплектации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A5" w:rsidRPr="008B1053" w:rsidRDefault="000029A5" w:rsidP="008B1053">
            <w:pPr>
              <w:widowControl/>
              <w:autoSpaceDE/>
              <w:autoSpaceDN/>
              <w:rPr>
                <w:rFonts w:eastAsiaTheme="minorEastAsia"/>
                <w:i/>
                <w:lang w:eastAsia="ru-RU"/>
              </w:rPr>
            </w:pPr>
            <w:r w:rsidRPr="008B1053">
              <w:rPr>
                <w:rFonts w:eastAsiaTheme="minorEastAsia"/>
                <w:i/>
                <w:lang w:eastAsia="ru-RU"/>
              </w:rPr>
              <w:t>№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rFonts w:eastAsiaTheme="minorEastAsia"/>
                <w:i/>
                <w:lang w:eastAsia="ru-RU"/>
              </w:rPr>
            </w:pPr>
            <w:proofErr w:type="gramStart"/>
            <w:r w:rsidRPr="008B1053">
              <w:rPr>
                <w:rFonts w:eastAsiaTheme="minorEastAsia"/>
                <w:i/>
                <w:lang w:eastAsia="ru-RU"/>
              </w:rPr>
              <w:t>п</w:t>
            </w:r>
            <w:proofErr w:type="gramEnd"/>
            <w:r w:rsidRPr="008B1053">
              <w:rPr>
                <w:rFonts w:eastAsiaTheme="minorEastAsia"/>
                <w:i/>
                <w:lang w:eastAsia="ru-RU"/>
              </w:rPr>
              <w:t>/п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A5" w:rsidRPr="008B1053" w:rsidRDefault="000029A5" w:rsidP="008B1053">
            <w:pPr>
              <w:widowControl/>
              <w:autoSpaceDE/>
              <w:autoSpaceDN/>
              <w:ind w:left="-97" w:right="-86"/>
              <w:jc w:val="center"/>
              <w:rPr>
                <w:rFonts w:eastAsiaTheme="minorEastAsia"/>
                <w:i/>
                <w:lang w:eastAsia="ru-RU"/>
              </w:rPr>
            </w:pPr>
            <w:r w:rsidRPr="008B1053">
              <w:rPr>
                <w:rFonts w:eastAsiaTheme="minorEastAsia"/>
                <w:i/>
                <w:lang w:eastAsia="ru-RU"/>
              </w:rPr>
              <w:t xml:space="preserve">Наименование комплектующего к МТ </w:t>
            </w:r>
          </w:p>
          <w:p w:rsidR="000029A5" w:rsidRPr="008B1053" w:rsidRDefault="000029A5" w:rsidP="008B1053">
            <w:pPr>
              <w:widowControl/>
              <w:autoSpaceDE/>
              <w:autoSpaceDN/>
              <w:ind w:left="-97" w:right="-86"/>
              <w:jc w:val="center"/>
              <w:rPr>
                <w:rFonts w:eastAsiaTheme="minorEastAsia"/>
                <w:i/>
                <w:lang w:eastAsia="ru-RU"/>
              </w:rPr>
            </w:pPr>
            <w:r w:rsidRPr="008B1053">
              <w:rPr>
                <w:rFonts w:eastAsiaTheme="minorEastAsia"/>
                <w:i/>
                <w:lang w:eastAsia="ru-RU"/>
              </w:rPr>
              <w:t>(</w:t>
            </w:r>
            <w:proofErr w:type="gramStart"/>
            <w:r w:rsidRPr="008B1053">
              <w:rPr>
                <w:rFonts w:eastAsiaTheme="minorEastAsia"/>
                <w:i/>
                <w:lang w:eastAsia="ru-RU"/>
              </w:rPr>
              <w:t>в</w:t>
            </w:r>
            <w:proofErr w:type="gramEnd"/>
            <w:r w:rsidRPr="008B1053">
              <w:rPr>
                <w:rFonts w:eastAsiaTheme="minorEastAsia"/>
                <w:i/>
                <w:lang w:eastAsia="ru-RU"/>
              </w:rPr>
              <w:t xml:space="preserve"> соответствии с государственным реестром МИ )</w:t>
            </w:r>
          </w:p>
        </w:tc>
        <w:tc>
          <w:tcPr>
            <w:tcW w:w="4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A5" w:rsidRPr="008B1053" w:rsidRDefault="000029A5" w:rsidP="008B1053">
            <w:pPr>
              <w:widowControl/>
              <w:autoSpaceDE/>
              <w:autoSpaceDN/>
              <w:ind w:left="-97" w:right="-86"/>
              <w:jc w:val="center"/>
              <w:rPr>
                <w:rFonts w:eastAsiaTheme="minorEastAsia"/>
                <w:i/>
                <w:lang w:eastAsia="ru-RU"/>
              </w:rPr>
            </w:pPr>
            <w:r w:rsidRPr="008B1053">
              <w:rPr>
                <w:rFonts w:eastAsiaTheme="minorEastAsia"/>
                <w:i/>
                <w:lang w:eastAsia="ru-RU"/>
              </w:rPr>
              <w:t>Модель и (или) марка, каталожный номер, краткая характеристика комплектующего к медицинской технике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A5" w:rsidRPr="008B1053" w:rsidRDefault="000029A5" w:rsidP="008B1053">
            <w:pPr>
              <w:widowControl/>
              <w:autoSpaceDE/>
              <w:autoSpaceDN/>
              <w:ind w:left="-97" w:right="-86"/>
              <w:jc w:val="center"/>
              <w:rPr>
                <w:rFonts w:eastAsiaTheme="minorEastAsia"/>
                <w:i/>
                <w:lang w:eastAsia="ru-RU"/>
              </w:rPr>
            </w:pPr>
            <w:r w:rsidRPr="008B1053">
              <w:rPr>
                <w:rFonts w:eastAsiaTheme="minorEastAsia"/>
                <w:i/>
                <w:lang w:eastAsia="ru-RU"/>
              </w:rPr>
              <w:t>Требуемое количество</w:t>
            </w:r>
          </w:p>
          <w:p w:rsidR="000029A5" w:rsidRPr="008B1053" w:rsidRDefault="000029A5" w:rsidP="008B1053">
            <w:pPr>
              <w:widowControl/>
              <w:autoSpaceDE/>
              <w:autoSpaceDN/>
              <w:ind w:left="-97" w:right="-86"/>
              <w:jc w:val="center"/>
              <w:rPr>
                <w:rFonts w:eastAsiaTheme="minorEastAsia"/>
                <w:i/>
                <w:lang w:eastAsia="ru-RU"/>
              </w:rPr>
            </w:pPr>
            <w:r w:rsidRPr="008B1053">
              <w:rPr>
                <w:rFonts w:eastAsiaTheme="minorEastAsia"/>
                <w:i/>
                <w:lang w:eastAsia="ru-RU"/>
              </w:rPr>
              <w:t>(</w:t>
            </w:r>
            <w:proofErr w:type="gramStart"/>
            <w:r w:rsidRPr="008B1053">
              <w:rPr>
                <w:rFonts w:eastAsiaTheme="minorEastAsia"/>
                <w:i/>
                <w:lang w:eastAsia="ru-RU"/>
              </w:rPr>
              <w:t>с</w:t>
            </w:r>
            <w:proofErr w:type="gramEnd"/>
            <w:r w:rsidRPr="008B1053">
              <w:rPr>
                <w:rFonts w:eastAsiaTheme="minorEastAsia"/>
                <w:i/>
                <w:lang w:eastAsia="ru-RU"/>
              </w:rPr>
              <w:t xml:space="preserve"> указанием единицы измерения)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ind w:left="-97" w:right="-86"/>
              <w:jc w:val="center"/>
              <w:rPr>
                <w:rFonts w:eastAsiaTheme="minorEastAsia"/>
                <w:i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ind w:left="-97" w:right="-86"/>
              <w:jc w:val="center"/>
              <w:rPr>
                <w:rFonts w:eastAsiaTheme="minorEastAsia"/>
                <w:i/>
                <w:lang w:eastAsia="ru-RU"/>
              </w:rPr>
            </w:pPr>
          </w:p>
        </w:tc>
        <w:bookmarkStart w:id="1" w:name="_GoBack"/>
        <w:bookmarkEnd w:id="1"/>
      </w:tr>
      <w:tr w:rsidR="000029A5" w:rsidRPr="008B1053" w:rsidTr="000029A5">
        <w:trPr>
          <w:trHeight w:val="141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ind w:right="-108"/>
              <w:rPr>
                <w:rFonts w:eastAsiaTheme="minorEastAsia"/>
                <w:b/>
                <w:lang w:eastAsia="ru-RU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A5" w:rsidRPr="008B1053" w:rsidRDefault="000029A5" w:rsidP="008B1053">
            <w:pPr>
              <w:widowControl/>
              <w:autoSpaceDE/>
              <w:autoSpaceDN/>
              <w:rPr>
                <w:rFonts w:eastAsiaTheme="minorEastAsia"/>
                <w:i/>
                <w:lang w:eastAsia="ru-RU"/>
              </w:rPr>
            </w:pPr>
            <w:r w:rsidRPr="008B1053">
              <w:rPr>
                <w:rFonts w:eastAsiaTheme="minorEastAsia"/>
                <w:i/>
                <w:lang w:eastAsia="ru-RU"/>
              </w:rPr>
              <w:t>Основные комплектующие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rFonts w:eastAsiaTheme="minorEastAsia"/>
                <w:i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rFonts w:eastAsiaTheme="minorEastAsia"/>
                <w:i/>
                <w:lang w:eastAsia="ru-RU"/>
              </w:rPr>
            </w:pPr>
          </w:p>
        </w:tc>
      </w:tr>
      <w:tr w:rsidR="000029A5" w:rsidRPr="008B1053" w:rsidTr="000029A5">
        <w:trPr>
          <w:trHeight w:val="141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ind w:right="-108"/>
              <w:rPr>
                <w:rFonts w:eastAsiaTheme="minorEastAsia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A5" w:rsidRPr="008B1053" w:rsidRDefault="000029A5" w:rsidP="008B1053">
            <w:pPr>
              <w:widowControl/>
              <w:autoSpaceDE/>
              <w:autoSpaceDN/>
              <w:jc w:val="center"/>
              <w:rPr>
                <w:rFonts w:eastAsiaTheme="minorEastAsia"/>
                <w:lang w:eastAsia="ru-RU"/>
              </w:rPr>
            </w:pPr>
            <w:r w:rsidRPr="008B1053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Основно</w:t>
            </w:r>
            <w:r w:rsidRPr="008B1053">
              <w:rPr>
                <w:lang w:eastAsia="ru-RU"/>
              </w:rPr>
              <w:lastRenderedPageBreak/>
              <w:t>й</w:t>
            </w:r>
            <w:r w:rsidRPr="008B1053">
              <w:rPr>
                <w:spacing w:val="-12"/>
                <w:lang w:eastAsia="ru-RU"/>
              </w:rPr>
              <w:t xml:space="preserve"> </w:t>
            </w:r>
            <w:r w:rsidRPr="008B1053">
              <w:rPr>
                <w:spacing w:val="-4"/>
                <w:lang w:eastAsia="ru-RU"/>
              </w:rPr>
              <w:t>блок</w:t>
            </w:r>
          </w:p>
        </w:tc>
        <w:tc>
          <w:tcPr>
            <w:tcW w:w="4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line="242" w:lineRule="auto"/>
              <w:ind w:left="108" w:right="175"/>
              <w:rPr>
                <w:lang w:eastAsia="ru-RU"/>
              </w:rPr>
            </w:pPr>
            <w:r w:rsidRPr="008B1053">
              <w:rPr>
                <w:lang w:eastAsia="ru-RU"/>
              </w:rPr>
              <w:lastRenderedPageBreak/>
              <w:t xml:space="preserve">Назначение: для биологической информации </w:t>
            </w:r>
            <w:r w:rsidRPr="008B1053">
              <w:rPr>
                <w:lang w:eastAsia="ru-RU"/>
              </w:rPr>
              <w:lastRenderedPageBreak/>
              <w:t>и событий, связанных с пациентом.</w:t>
            </w:r>
          </w:p>
          <w:p w:rsidR="000029A5" w:rsidRPr="008B1053" w:rsidRDefault="000029A5" w:rsidP="008B1053">
            <w:pPr>
              <w:autoSpaceDE/>
              <w:autoSpaceDN/>
              <w:spacing w:line="242" w:lineRule="auto"/>
              <w:ind w:left="108" w:right="175"/>
              <w:rPr>
                <w:lang w:eastAsia="ru-RU"/>
              </w:rPr>
            </w:pPr>
            <w:r w:rsidRPr="008B1053">
              <w:rPr>
                <w:lang w:eastAsia="ru-RU"/>
              </w:rPr>
              <w:t>Область применения: эндоскопия, акушерство и гинекология</w:t>
            </w:r>
          </w:p>
          <w:p w:rsidR="000029A5" w:rsidRPr="008B1053" w:rsidRDefault="000029A5" w:rsidP="008B1053">
            <w:pPr>
              <w:autoSpaceDE/>
              <w:autoSpaceDN/>
              <w:spacing w:before="1"/>
              <w:ind w:left="108"/>
              <w:rPr>
                <w:lang w:eastAsia="ru-RU"/>
              </w:rPr>
            </w:pPr>
            <w:proofErr w:type="spellStart"/>
            <w:r w:rsidRPr="008B1053">
              <w:rPr>
                <w:lang w:eastAsia="ru-RU"/>
              </w:rPr>
              <w:t>Видеоскопический</w:t>
            </w:r>
            <w:proofErr w:type="spellEnd"/>
            <w:r w:rsidRPr="008B1053">
              <w:rPr>
                <w:lang w:eastAsia="ru-RU"/>
              </w:rPr>
              <w:t xml:space="preserve"> аппарат используется для визуального осмотра шейки матки и влагалища. Он позволяет увеличить изображение и осмотреть различные структуры и изменения на слизистой оболочке этих органов. Применяется в гинекологии для диагностики и </w:t>
            </w:r>
            <w:proofErr w:type="gramStart"/>
            <w:r w:rsidRPr="008B1053">
              <w:rPr>
                <w:lang w:eastAsia="ru-RU"/>
              </w:rPr>
              <w:t>мониторинга различных состояний</w:t>
            </w:r>
            <w:proofErr w:type="gramEnd"/>
            <w:r w:rsidRPr="008B1053">
              <w:rPr>
                <w:lang w:eastAsia="ru-RU"/>
              </w:rPr>
              <w:t xml:space="preserve"> и заболеваний, таких как воспаления, инфекции, изъязвления, опухоли, доброкачественные изменения и рак шейки матки. Он также может использоваться при проведении гинекологических процедур, таких как взятие биопсии или удаление полипов.</w:t>
            </w:r>
          </w:p>
          <w:p w:rsidR="000029A5" w:rsidRPr="008B1053" w:rsidRDefault="000029A5" w:rsidP="008B1053">
            <w:pPr>
              <w:autoSpaceDE/>
              <w:autoSpaceDN/>
              <w:spacing w:before="1" w:line="242" w:lineRule="auto"/>
              <w:ind w:left="108" w:right="175"/>
              <w:rPr>
                <w:lang w:eastAsia="ru-RU"/>
              </w:rPr>
            </w:pPr>
            <w:r w:rsidRPr="008B1053">
              <w:rPr>
                <w:lang w:eastAsia="ru-RU"/>
              </w:rPr>
              <w:t>Видеопроцессор со встроенным источником освещения.</w:t>
            </w:r>
          </w:p>
          <w:p w:rsidR="000029A5" w:rsidRPr="008B1053" w:rsidRDefault="000029A5" w:rsidP="008B1053">
            <w:pPr>
              <w:autoSpaceDE/>
              <w:autoSpaceDN/>
              <w:ind w:left="108" w:right="204"/>
              <w:rPr>
                <w:lang w:eastAsia="ru-RU"/>
              </w:rPr>
            </w:pPr>
            <w:r w:rsidRPr="008B1053">
              <w:rPr>
                <w:lang w:eastAsia="ru-RU"/>
              </w:rPr>
              <w:t xml:space="preserve">Для увеличения долговечности службы лампы и качества продукции, свет автоматически </w:t>
            </w:r>
            <w:proofErr w:type="spellStart"/>
            <w:r w:rsidRPr="008B1053">
              <w:rPr>
                <w:lang w:eastAsia="ru-RU"/>
              </w:rPr>
              <w:t>выключаеся</w:t>
            </w:r>
            <w:proofErr w:type="spellEnd"/>
            <w:r w:rsidRPr="008B1053">
              <w:rPr>
                <w:lang w:eastAsia="ru-RU"/>
              </w:rPr>
              <w:t>, когда камера помещается в держатель для камеры. При вынимании камеры из держателя для использования, свет автоматически включается.</w:t>
            </w:r>
          </w:p>
          <w:p w:rsidR="000029A5" w:rsidRPr="008B1053" w:rsidRDefault="000029A5" w:rsidP="008B1053">
            <w:pPr>
              <w:autoSpaceDE/>
              <w:autoSpaceDN/>
              <w:spacing w:line="251" w:lineRule="exact"/>
              <w:ind w:left="108"/>
              <w:rPr>
                <w:lang w:eastAsia="ru-RU"/>
              </w:rPr>
            </w:pPr>
            <w:r w:rsidRPr="008B1053">
              <w:rPr>
                <w:lang w:eastAsia="ru-RU"/>
              </w:rPr>
              <w:t>Режим сравнения изображений</w:t>
            </w:r>
          </w:p>
          <w:p w:rsidR="000029A5" w:rsidRPr="008B1053" w:rsidRDefault="000029A5" w:rsidP="008B1053">
            <w:pPr>
              <w:autoSpaceDE/>
              <w:autoSpaceDN/>
              <w:spacing w:line="251" w:lineRule="exact"/>
              <w:ind w:left="108"/>
              <w:rPr>
                <w:lang w:eastAsia="ru-RU"/>
              </w:rPr>
            </w:pPr>
            <w:r w:rsidRPr="008B1053">
              <w:rPr>
                <w:lang w:eastAsia="ru-RU"/>
              </w:rPr>
              <w:t>Выбор просматриваемого кадра, 1 Кадр, 2</w:t>
            </w:r>
          </w:p>
          <w:p w:rsidR="000029A5" w:rsidRPr="008B1053" w:rsidRDefault="000029A5" w:rsidP="008B1053">
            <w:pPr>
              <w:autoSpaceDE/>
              <w:autoSpaceDN/>
              <w:ind w:left="108" w:right="1060"/>
              <w:rPr>
                <w:lang w:eastAsia="ru-RU"/>
              </w:rPr>
            </w:pPr>
            <w:r w:rsidRPr="008B1053">
              <w:rPr>
                <w:lang w:eastAsia="ru-RU"/>
              </w:rPr>
              <w:t>Кадра, 4 Кадра, 9 Кадров, 16 Кадров. Выбор изображения для просмотра.</w:t>
            </w:r>
          </w:p>
          <w:p w:rsidR="000029A5" w:rsidRPr="008B1053" w:rsidRDefault="000029A5" w:rsidP="008B1053">
            <w:pPr>
              <w:autoSpaceDE/>
              <w:autoSpaceDN/>
              <w:ind w:left="108" w:right="175"/>
              <w:rPr>
                <w:lang w:eastAsia="ru-RU"/>
              </w:rPr>
            </w:pPr>
            <w:r w:rsidRPr="008B1053">
              <w:rPr>
                <w:lang w:eastAsia="ru-RU"/>
              </w:rPr>
              <w:t>Пользователь сохраняет не менее до 16 изображений и выбирает кадр для просмотра из этих не менее 16 изображений в одном из режимов сравнения изображений.</w:t>
            </w:r>
          </w:p>
          <w:p w:rsidR="000029A5" w:rsidRPr="008B1053" w:rsidRDefault="000029A5" w:rsidP="008B1053">
            <w:pPr>
              <w:autoSpaceDE/>
              <w:autoSpaceDN/>
              <w:ind w:left="108" w:right="175"/>
              <w:rPr>
                <w:lang w:eastAsia="ru-RU"/>
              </w:rPr>
            </w:pPr>
            <w:r w:rsidRPr="008B1053">
              <w:rPr>
                <w:lang w:eastAsia="ru-RU"/>
              </w:rPr>
              <w:t xml:space="preserve">Настройка кадра. Сначала пользователь устанавливает режим просмотра кадров (1,2,4,9,16), затем выбирает кадр или </w:t>
            </w:r>
            <w:proofErr w:type="gramStart"/>
            <w:r w:rsidRPr="008B1053">
              <w:rPr>
                <w:lang w:eastAsia="ru-RU"/>
              </w:rPr>
              <w:lastRenderedPageBreak/>
              <w:t>несколько</w:t>
            </w:r>
            <w:proofErr w:type="gramEnd"/>
            <w:r w:rsidRPr="008B1053">
              <w:rPr>
                <w:lang w:eastAsia="ru-RU"/>
              </w:rPr>
              <w:t xml:space="preserve"> и просматривает.</w:t>
            </w:r>
          </w:p>
          <w:p w:rsidR="000029A5" w:rsidRPr="008B1053" w:rsidRDefault="000029A5" w:rsidP="008B1053">
            <w:pPr>
              <w:autoSpaceDE/>
              <w:autoSpaceDN/>
              <w:ind w:left="108" w:right="175"/>
              <w:rPr>
                <w:lang w:eastAsia="ru-RU"/>
              </w:rPr>
            </w:pPr>
            <w:r w:rsidRPr="008B1053">
              <w:rPr>
                <w:lang w:eastAsia="ru-RU"/>
              </w:rPr>
              <w:t>Возможность фиксирования ("замораживания") полученного на экране монитора увеличенного изображения либо вручную (путём нажатия соответствующей кнопки на рукоятке камеры), либо с помощью ножного фиксатора (нажатием ножной педали).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B1053">
              <w:rPr>
                <w:sz w:val="24"/>
                <w:szCs w:val="24"/>
                <w:lang w:eastAsia="ru-RU"/>
              </w:rPr>
              <w:t>Обработка сигнала: Цифровая (DSP) Баланс белого: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proofErr w:type="gramStart"/>
            <w:r w:rsidRPr="008B1053">
              <w:rPr>
                <w:sz w:val="24"/>
                <w:szCs w:val="24"/>
                <w:lang w:eastAsia="ru-RU"/>
              </w:rPr>
              <w:t>AWB  Автоматическая</w:t>
            </w:r>
            <w:proofErr w:type="gramEnd"/>
          </w:p>
          <w:p w:rsidR="000029A5" w:rsidRPr="008B1053" w:rsidRDefault="000029A5" w:rsidP="008B105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B1053">
              <w:rPr>
                <w:sz w:val="24"/>
                <w:szCs w:val="24"/>
                <w:lang w:eastAsia="ru-RU"/>
              </w:rPr>
              <w:t>Мин. освещенность: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proofErr w:type="gramStart"/>
            <w:r w:rsidRPr="008B1053">
              <w:rPr>
                <w:sz w:val="24"/>
                <w:szCs w:val="24"/>
                <w:lang w:eastAsia="ru-RU"/>
              </w:rPr>
              <w:t>не</w:t>
            </w:r>
            <w:proofErr w:type="gramEnd"/>
            <w:r w:rsidRPr="008B1053">
              <w:rPr>
                <w:sz w:val="24"/>
                <w:szCs w:val="24"/>
                <w:lang w:eastAsia="ru-RU"/>
              </w:rPr>
              <w:t xml:space="preserve"> менее 2 люкс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Уровень освещенности: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B1053">
              <w:rPr>
                <w:sz w:val="24"/>
                <w:szCs w:val="24"/>
                <w:lang w:eastAsia="ru-RU"/>
              </w:rPr>
              <w:t>Регулируемый (0-100Вт)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B1053">
              <w:rPr>
                <w:sz w:val="24"/>
                <w:szCs w:val="24"/>
                <w:lang w:eastAsia="ru-RU"/>
              </w:rPr>
              <w:t>Лампа: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B1053">
              <w:rPr>
                <w:sz w:val="24"/>
                <w:szCs w:val="24"/>
                <w:lang w:eastAsia="ru-RU"/>
              </w:rPr>
              <w:t>Светодиодная лампа LED 18B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B1053">
              <w:rPr>
                <w:sz w:val="24"/>
                <w:szCs w:val="24"/>
                <w:lang w:eastAsia="ru-RU"/>
              </w:rPr>
              <w:t>Источник света: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proofErr w:type="gramStart"/>
            <w:r w:rsidRPr="008B1053">
              <w:rPr>
                <w:sz w:val="24"/>
                <w:szCs w:val="24"/>
                <w:lang w:eastAsia="ru-RU"/>
              </w:rPr>
              <w:t>цветовая</w:t>
            </w:r>
            <w:proofErr w:type="gramEnd"/>
            <w:r w:rsidRPr="008B1053">
              <w:rPr>
                <w:sz w:val="24"/>
                <w:szCs w:val="24"/>
                <w:lang w:eastAsia="ru-RU"/>
              </w:rPr>
              <w:t xml:space="preserve"> температура не менее (4800. K), Регулируемая интенсивность света. 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B1053">
              <w:rPr>
                <w:sz w:val="24"/>
                <w:szCs w:val="24"/>
                <w:lang w:eastAsia="ru-RU"/>
              </w:rPr>
              <w:t>Габариты, (мм) не более: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proofErr w:type="gramStart"/>
            <w:r w:rsidRPr="008B1053">
              <w:rPr>
                <w:sz w:val="24"/>
                <w:szCs w:val="24"/>
                <w:lang w:eastAsia="ru-RU"/>
              </w:rPr>
              <w:t>не</w:t>
            </w:r>
            <w:proofErr w:type="gramEnd"/>
            <w:r w:rsidRPr="008B1053">
              <w:rPr>
                <w:sz w:val="24"/>
                <w:szCs w:val="24"/>
                <w:lang w:eastAsia="ru-RU"/>
              </w:rPr>
              <w:t xml:space="preserve"> более Ширина 209мм не более Глубина 250мм 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proofErr w:type="gramStart"/>
            <w:r w:rsidRPr="008B1053">
              <w:rPr>
                <w:sz w:val="24"/>
                <w:szCs w:val="24"/>
                <w:lang w:eastAsia="ru-RU"/>
              </w:rPr>
              <w:t>не</w:t>
            </w:r>
            <w:proofErr w:type="gramEnd"/>
            <w:r w:rsidRPr="008B1053">
              <w:rPr>
                <w:sz w:val="24"/>
                <w:szCs w:val="24"/>
                <w:lang w:eastAsia="ru-RU"/>
              </w:rPr>
              <w:t xml:space="preserve"> более Высота 101мм 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B1053">
              <w:rPr>
                <w:sz w:val="24"/>
                <w:szCs w:val="24"/>
                <w:lang w:eastAsia="ru-RU"/>
              </w:rPr>
              <w:t>Вес не более: 2,7 кг.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spacing w:before="125"/>
              <w:rPr>
                <w:b/>
              </w:rPr>
            </w:pP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1</w:t>
            </w:r>
            <w:r w:rsidRPr="008B1053">
              <w:rPr>
                <w:spacing w:val="2"/>
                <w:lang w:eastAsia="ru-RU"/>
              </w:rPr>
              <w:t xml:space="preserve"> </w:t>
            </w:r>
            <w:r w:rsidRPr="008B1053">
              <w:rPr>
                <w:spacing w:val="-5"/>
                <w:lang w:eastAsia="ru-RU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</w:tc>
      </w:tr>
      <w:tr w:rsidR="000029A5" w:rsidRPr="008B1053" w:rsidTr="000029A5">
        <w:trPr>
          <w:trHeight w:val="21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ind w:right="-108"/>
              <w:rPr>
                <w:rFonts w:eastAsiaTheme="minorEastAsia"/>
                <w:b/>
                <w:lang w:eastAsia="ru-RU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Дополнительные комплектующие: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0029A5" w:rsidRPr="008B1053" w:rsidTr="000029A5">
        <w:trPr>
          <w:trHeight w:val="21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ind w:right="-108"/>
              <w:rPr>
                <w:rFonts w:eastAsiaTheme="minorEastAsia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snapToGrid w:val="0"/>
              <w:jc w:val="center"/>
              <w:rPr>
                <w:rFonts w:eastAsiaTheme="minorEastAsia"/>
                <w:bCs/>
                <w:lang w:eastAsia="ru-RU"/>
              </w:rPr>
            </w:pPr>
            <w:r w:rsidRPr="008B1053">
              <w:rPr>
                <w:rFonts w:eastAsiaTheme="minorEastAsia"/>
                <w:bCs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val="en-US" w:eastAsia="ru-RU"/>
              </w:rPr>
            </w:pPr>
            <w:r w:rsidRPr="008B1053">
              <w:rPr>
                <w:lang w:eastAsia="ru-RU"/>
              </w:rPr>
              <w:t>Камера</w:t>
            </w:r>
            <w:r w:rsidRPr="008B1053">
              <w:rPr>
                <w:spacing w:val="-6"/>
                <w:lang w:eastAsia="ru-RU"/>
              </w:rPr>
              <w:t xml:space="preserve"> </w:t>
            </w:r>
            <w:r w:rsidRPr="008B1053">
              <w:rPr>
                <w:spacing w:val="-4"/>
                <w:lang w:eastAsia="ru-RU"/>
              </w:rPr>
              <w:t>зонд</w:t>
            </w:r>
          </w:p>
        </w:tc>
        <w:tc>
          <w:tcPr>
            <w:tcW w:w="4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line="242" w:lineRule="auto"/>
              <w:ind w:left="108" w:right="175"/>
              <w:rPr>
                <w:lang w:eastAsia="ru-RU"/>
              </w:rPr>
            </w:pPr>
            <w:r w:rsidRPr="008B1053">
              <w:rPr>
                <w:lang w:eastAsia="ru-RU"/>
              </w:rPr>
              <w:t>Камера-зонд со встроенным оптико- волоконным кабелем</w:t>
            </w:r>
          </w:p>
          <w:p w:rsidR="000029A5" w:rsidRPr="008B1053" w:rsidRDefault="000029A5" w:rsidP="008B1053">
            <w:pPr>
              <w:autoSpaceDE/>
              <w:autoSpaceDN/>
              <w:spacing w:line="250" w:lineRule="exact"/>
              <w:ind w:left="108"/>
              <w:rPr>
                <w:lang w:eastAsia="ru-RU"/>
              </w:rPr>
            </w:pPr>
            <w:r w:rsidRPr="008B1053">
              <w:rPr>
                <w:lang w:eastAsia="ru-RU"/>
              </w:rPr>
              <w:t>Стандарт видеопотока:</w:t>
            </w:r>
          </w:p>
          <w:p w:rsidR="000029A5" w:rsidRPr="008B1053" w:rsidRDefault="000029A5" w:rsidP="008B1053">
            <w:pPr>
              <w:autoSpaceDE/>
              <w:autoSpaceDN/>
              <w:spacing w:line="251" w:lineRule="exact"/>
              <w:ind w:left="108"/>
              <w:rPr>
                <w:lang w:eastAsia="ru-RU"/>
              </w:rPr>
            </w:pPr>
            <w:r w:rsidRPr="008B1053">
              <w:rPr>
                <w:lang w:eastAsia="ru-RU"/>
              </w:rPr>
              <w:t>NTSC/PAL</w:t>
            </w:r>
          </w:p>
          <w:p w:rsidR="000029A5" w:rsidRPr="008B1053" w:rsidRDefault="000029A5" w:rsidP="008B1053">
            <w:pPr>
              <w:autoSpaceDE/>
              <w:autoSpaceDN/>
              <w:spacing w:before="2" w:line="251" w:lineRule="exact"/>
              <w:ind w:left="108"/>
              <w:rPr>
                <w:lang w:eastAsia="ru-RU"/>
              </w:rPr>
            </w:pPr>
            <w:r w:rsidRPr="008B1053">
              <w:rPr>
                <w:lang w:eastAsia="ru-RU"/>
              </w:rPr>
              <w:t>Электропитание:</w:t>
            </w:r>
          </w:p>
          <w:p w:rsidR="000029A5" w:rsidRPr="008B1053" w:rsidRDefault="000029A5" w:rsidP="008B1053">
            <w:pPr>
              <w:autoSpaceDE/>
              <w:autoSpaceDN/>
              <w:spacing w:line="251" w:lineRule="exact"/>
              <w:ind w:left="108"/>
              <w:rPr>
                <w:lang w:eastAsia="ru-RU"/>
              </w:rPr>
            </w:pPr>
            <w:r w:rsidRPr="008B1053">
              <w:rPr>
                <w:lang w:eastAsia="ru-RU"/>
              </w:rPr>
              <w:t>Переменное напряжение не менее: 220~240 В 50~60 Гц</w:t>
            </w:r>
          </w:p>
          <w:p w:rsidR="000029A5" w:rsidRPr="008B1053" w:rsidRDefault="000029A5" w:rsidP="008B1053">
            <w:pPr>
              <w:autoSpaceDE/>
              <w:autoSpaceDN/>
              <w:spacing w:before="2" w:line="251" w:lineRule="exact"/>
              <w:ind w:left="108"/>
              <w:rPr>
                <w:lang w:eastAsia="ru-RU"/>
              </w:rPr>
            </w:pPr>
            <w:r w:rsidRPr="008B1053">
              <w:rPr>
                <w:lang w:eastAsia="ru-RU"/>
              </w:rPr>
              <w:t>Кабель камеры:</w:t>
            </w:r>
          </w:p>
          <w:p w:rsidR="000029A5" w:rsidRPr="008B1053" w:rsidRDefault="000029A5" w:rsidP="008B1053">
            <w:pPr>
              <w:autoSpaceDE/>
              <w:autoSpaceDN/>
              <w:spacing w:line="251" w:lineRule="exact"/>
              <w:ind w:left="108"/>
              <w:rPr>
                <w:lang w:eastAsia="ru-RU"/>
              </w:rPr>
            </w:pPr>
            <w:r w:rsidRPr="008B1053">
              <w:rPr>
                <w:lang w:eastAsia="ru-RU"/>
              </w:rPr>
              <w:lastRenderedPageBreak/>
              <w:t>Электропровод, оптоволоконный не менее 2 м</w:t>
            </w:r>
          </w:p>
          <w:p w:rsidR="000029A5" w:rsidRPr="008B1053" w:rsidRDefault="000029A5" w:rsidP="008B1053">
            <w:pPr>
              <w:autoSpaceDE/>
              <w:autoSpaceDN/>
              <w:spacing w:before="6" w:line="242" w:lineRule="exact"/>
              <w:ind w:left="108"/>
              <w:rPr>
                <w:lang w:eastAsia="ru-RU"/>
              </w:rPr>
            </w:pPr>
            <w:r w:rsidRPr="008B1053">
              <w:rPr>
                <w:lang w:eastAsia="ru-RU"/>
              </w:rPr>
              <w:t>Разрешение камеры не менее:</w:t>
            </w:r>
          </w:p>
          <w:p w:rsidR="000029A5" w:rsidRPr="008B1053" w:rsidRDefault="000029A5" w:rsidP="008B1053">
            <w:pPr>
              <w:widowControl/>
              <w:autoSpaceDE/>
              <w:autoSpaceDN/>
              <w:spacing w:after="200"/>
              <w:jc w:val="both"/>
              <w:rPr>
                <w:lang w:eastAsia="ru-RU"/>
              </w:rPr>
            </w:pPr>
            <w:r w:rsidRPr="008B1053">
              <w:rPr>
                <w:lang w:eastAsia="ru-RU"/>
              </w:rPr>
              <w:t>Не менее 1920x1080 (2 000 000 пикселей)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spacing w:before="3"/>
              <w:rPr>
                <w:b/>
              </w:rPr>
            </w:pP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1</w:t>
            </w:r>
            <w:r w:rsidRPr="008B1053">
              <w:rPr>
                <w:spacing w:val="2"/>
                <w:lang w:eastAsia="ru-RU"/>
              </w:rPr>
              <w:t xml:space="preserve"> </w:t>
            </w:r>
            <w:r w:rsidRPr="008B1053">
              <w:rPr>
                <w:spacing w:val="-5"/>
                <w:lang w:eastAsia="ru-RU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</w:tc>
      </w:tr>
      <w:tr w:rsidR="000029A5" w:rsidRPr="008B1053" w:rsidTr="000029A5">
        <w:trPr>
          <w:trHeight w:val="285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ind w:right="-108"/>
              <w:rPr>
                <w:rFonts w:eastAsiaTheme="minorEastAsia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jc w:val="center"/>
              <w:rPr>
                <w:rFonts w:eastAsiaTheme="minorEastAsia"/>
                <w:lang w:eastAsia="ru-RU"/>
              </w:rPr>
            </w:pPr>
            <w:r w:rsidRPr="008B1053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spacing w:val="-2"/>
                <w:lang w:eastAsia="ru-RU"/>
              </w:rPr>
              <w:t xml:space="preserve">Насадки </w:t>
            </w:r>
            <w:proofErr w:type="spellStart"/>
            <w:r w:rsidRPr="008B1053">
              <w:rPr>
                <w:spacing w:val="-4"/>
                <w:lang w:eastAsia="ru-RU"/>
              </w:rPr>
              <w:t>кольпоскопическая</w:t>
            </w:r>
            <w:proofErr w:type="spellEnd"/>
          </w:p>
        </w:tc>
        <w:tc>
          <w:tcPr>
            <w:tcW w:w="4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Пластиковая насадка-ограничитель присоединяется к аппарату для более точного и удобного осмотра.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127"/>
              <w:rPr>
                <w:b/>
              </w:rPr>
            </w:pP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1</w:t>
            </w:r>
            <w:r w:rsidRPr="008B1053">
              <w:rPr>
                <w:spacing w:val="2"/>
                <w:lang w:eastAsia="ru-RU"/>
              </w:rPr>
              <w:t xml:space="preserve"> </w:t>
            </w:r>
            <w:r w:rsidRPr="008B1053">
              <w:rPr>
                <w:spacing w:val="-5"/>
                <w:lang w:eastAsia="ru-RU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127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127"/>
              <w:rPr>
                <w:b/>
              </w:rPr>
            </w:pPr>
          </w:p>
        </w:tc>
      </w:tr>
      <w:tr w:rsidR="000029A5" w:rsidRPr="008B1053" w:rsidTr="000029A5">
        <w:trPr>
          <w:trHeight w:val="581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ind w:right="-108"/>
              <w:rPr>
                <w:rFonts w:eastAsiaTheme="minorEastAsia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jc w:val="center"/>
              <w:rPr>
                <w:rFonts w:eastAsiaTheme="minorEastAsia"/>
                <w:lang w:eastAsia="ru-RU"/>
              </w:rPr>
            </w:pPr>
            <w:r w:rsidRPr="008B1053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Зеленый</w:t>
            </w:r>
            <w:r w:rsidRPr="008B1053">
              <w:rPr>
                <w:spacing w:val="-10"/>
                <w:lang w:eastAsia="ru-RU"/>
              </w:rPr>
              <w:t xml:space="preserve"> </w:t>
            </w:r>
            <w:r w:rsidRPr="008B1053">
              <w:rPr>
                <w:spacing w:val="-2"/>
                <w:lang w:eastAsia="ru-RU"/>
              </w:rPr>
              <w:t>фильтр</w:t>
            </w:r>
          </w:p>
        </w:tc>
        <w:tc>
          <w:tcPr>
            <w:tcW w:w="4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line="242" w:lineRule="auto"/>
              <w:ind w:left="108" w:right="175"/>
              <w:rPr>
                <w:lang w:eastAsia="ru-RU"/>
              </w:rPr>
            </w:pPr>
            <w:r w:rsidRPr="008B1053">
              <w:rPr>
                <w:lang w:eastAsia="ru-RU"/>
              </w:rPr>
              <w:t>Используется для оценки состояния сосудистого русла, он позволяет выявить аномальные сосуды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Дает возможность рассмотреть капиллярную сеть, распространение и расширение кровеносных сосудов, а также фрагментарные обесцвечивания на исследуемых участках тканей.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spacing w:before="245"/>
              <w:rPr>
                <w:b/>
              </w:rPr>
            </w:pP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1</w:t>
            </w:r>
            <w:r w:rsidRPr="008B1053">
              <w:rPr>
                <w:spacing w:val="2"/>
                <w:lang w:eastAsia="ru-RU"/>
              </w:rPr>
              <w:t xml:space="preserve"> </w:t>
            </w:r>
            <w:r w:rsidRPr="008B1053">
              <w:rPr>
                <w:spacing w:val="-5"/>
                <w:lang w:eastAsia="ru-RU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</w:tc>
      </w:tr>
      <w:tr w:rsidR="000029A5" w:rsidRPr="008B1053" w:rsidTr="000029A5">
        <w:trPr>
          <w:trHeight w:val="558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ind w:right="-108"/>
              <w:rPr>
                <w:rFonts w:eastAsiaTheme="minorEastAsia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jc w:val="center"/>
              <w:rPr>
                <w:rFonts w:eastAsiaTheme="minorEastAsia"/>
                <w:lang w:eastAsia="ru-RU"/>
              </w:rPr>
            </w:pPr>
            <w:r w:rsidRPr="008B1053"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proofErr w:type="spellStart"/>
            <w:r w:rsidRPr="008B1053">
              <w:rPr>
                <w:lang w:eastAsia="ru-RU"/>
              </w:rPr>
              <w:t>Кольпобар</w:t>
            </w:r>
            <w:proofErr w:type="spellEnd"/>
            <w:r w:rsidRPr="008B1053">
              <w:rPr>
                <w:lang w:eastAsia="ru-RU"/>
              </w:rPr>
              <w:t>,</w:t>
            </w:r>
            <w:r w:rsidRPr="008B1053">
              <w:rPr>
                <w:spacing w:val="-4"/>
                <w:lang w:eastAsia="ru-RU"/>
              </w:rPr>
              <w:t xml:space="preserve"> </w:t>
            </w:r>
            <w:r w:rsidRPr="008B1053">
              <w:rPr>
                <w:spacing w:val="-2"/>
                <w:lang w:eastAsia="ru-RU"/>
              </w:rPr>
              <w:t>длинный</w:t>
            </w:r>
          </w:p>
        </w:tc>
        <w:tc>
          <w:tcPr>
            <w:tcW w:w="4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1"/>
              <w:ind w:left="108" w:right="136"/>
              <w:rPr>
                <w:lang w:eastAsia="ru-RU"/>
              </w:rPr>
            </w:pPr>
            <w:r w:rsidRPr="008B1053">
              <w:rPr>
                <w:lang w:eastAsia="ru-RU"/>
              </w:rPr>
              <w:t xml:space="preserve">Предназначен для крепления фильтра, определения и фокусировании на оптимальном расстоянии до матки и ее </w:t>
            </w:r>
            <w:proofErr w:type="spellStart"/>
            <w:r w:rsidRPr="008B1053">
              <w:rPr>
                <w:lang w:eastAsia="ru-RU"/>
              </w:rPr>
              <w:t>приподнятии</w:t>
            </w:r>
            <w:proofErr w:type="spellEnd"/>
            <w:r w:rsidRPr="008B1053">
              <w:rPr>
                <w:lang w:eastAsia="ru-RU"/>
              </w:rPr>
              <w:t>.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Размеры не менее: 18см х 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1</w:t>
            </w:r>
            <w:r w:rsidRPr="008B1053">
              <w:rPr>
                <w:spacing w:val="2"/>
                <w:lang w:eastAsia="ru-RU"/>
              </w:rPr>
              <w:t xml:space="preserve"> </w:t>
            </w:r>
            <w:r w:rsidRPr="008B1053">
              <w:rPr>
                <w:spacing w:val="-5"/>
                <w:lang w:eastAsia="ru-RU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0029A5" w:rsidRPr="008B1053" w:rsidTr="000029A5">
        <w:trPr>
          <w:trHeight w:val="558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ind w:right="-108"/>
              <w:rPr>
                <w:rFonts w:eastAsiaTheme="minorEastAsia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jc w:val="center"/>
              <w:rPr>
                <w:rFonts w:eastAsiaTheme="minorEastAsia"/>
                <w:lang w:eastAsia="ru-RU"/>
              </w:rPr>
            </w:pPr>
            <w:r w:rsidRPr="008B1053"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proofErr w:type="spellStart"/>
            <w:r w:rsidRPr="008B1053">
              <w:rPr>
                <w:lang w:eastAsia="ru-RU"/>
              </w:rPr>
              <w:t>Кольпобар</w:t>
            </w:r>
            <w:proofErr w:type="spellEnd"/>
            <w:r w:rsidRPr="008B1053">
              <w:rPr>
                <w:lang w:eastAsia="ru-RU"/>
              </w:rPr>
              <w:t>,</w:t>
            </w:r>
            <w:r w:rsidRPr="008B1053">
              <w:rPr>
                <w:spacing w:val="-4"/>
                <w:lang w:eastAsia="ru-RU"/>
              </w:rPr>
              <w:t xml:space="preserve"> </w:t>
            </w:r>
            <w:r w:rsidRPr="008B1053">
              <w:rPr>
                <w:spacing w:val="-2"/>
                <w:lang w:eastAsia="ru-RU"/>
              </w:rPr>
              <w:t>короткий</w:t>
            </w:r>
          </w:p>
        </w:tc>
        <w:tc>
          <w:tcPr>
            <w:tcW w:w="4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ind w:left="108" w:right="136"/>
              <w:rPr>
                <w:lang w:eastAsia="ru-RU"/>
              </w:rPr>
            </w:pPr>
            <w:r w:rsidRPr="008B1053">
              <w:rPr>
                <w:lang w:eastAsia="ru-RU"/>
              </w:rPr>
              <w:t xml:space="preserve">Предназначен для крепления фильтра, определения и фокусировании на оптимальном расстоянии до матки и ее </w:t>
            </w:r>
            <w:proofErr w:type="spellStart"/>
            <w:r w:rsidRPr="008B1053">
              <w:rPr>
                <w:lang w:eastAsia="ru-RU"/>
              </w:rPr>
              <w:t>приподнятии</w:t>
            </w:r>
            <w:proofErr w:type="spellEnd"/>
            <w:r w:rsidRPr="008B1053">
              <w:rPr>
                <w:lang w:eastAsia="ru-RU"/>
              </w:rPr>
              <w:t>.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Размеры не менее: 10см х 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252"/>
              <w:rPr>
                <w:b/>
              </w:rPr>
            </w:pP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1</w:t>
            </w:r>
            <w:r w:rsidRPr="008B1053">
              <w:rPr>
                <w:spacing w:val="2"/>
                <w:lang w:eastAsia="ru-RU"/>
              </w:rPr>
              <w:t xml:space="preserve"> </w:t>
            </w:r>
            <w:r w:rsidRPr="008B1053">
              <w:rPr>
                <w:spacing w:val="-5"/>
                <w:lang w:eastAsia="ru-RU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252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252"/>
              <w:rPr>
                <w:b/>
              </w:rPr>
            </w:pPr>
          </w:p>
        </w:tc>
      </w:tr>
      <w:tr w:rsidR="000029A5" w:rsidRPr="008B1053" w:rsidTr="000029A5">
        <w:trPr>
          <w:trHeight w:val="558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ind w:right="-108"/>
              <w:rPr>
                <w:rFonts w:eastAsiaTheme="minorEastAsia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jc w:val="center"/>
              <w:rPr>
                <w:rFonts w:eastAsiaTheme="minorEastAsia"/>
                <w:lang w:eastAsia="ru-RU"/>
              </w:rPr>
            </w:pPr>
            <w:r w:rsidRPr="008B1053"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Линза f</w:t>
            </w:r>
            <w:r w:rsidRPr="008B1053">
              <w:rPr>
                <w:spacing w:val="-4"/>
                <w:lang w:eastAsia="ru-RU"/>
              </w:rPr>
              <w:t xml:space="preserve"> </w:t>
            </w:r>
            <w:r w:rsidRPr="008B1053">
              <w:rPr>
                <w:lang w:eastAsia="ru-RU"/>
              </w:rPr>
              <w:t>=</w:t>
            </w:r>
            <w:r w:rsidRPr="008B1053">
              <w:rPr>
                <w:spacing w:val="1"/>
                <w:lang w:eastAsia="ru-RU"/>
              </w:rPr>
              <w:t xml:space="preserve"> </w:t>
            </w:r>
            <w:r w:rsidRPr="008B1053">
              <w:rPr>
                <w:spacing w:val="-14"/>
                <w:lang w:eastAsia="ru-RU"/>
              </w:rPr>
              <w:t xml:space="preserve">не менее </w:t>
            </w:r>
            <w:r w:rsidRPr="008B1053">
              <w:rPr>
                <w:spacing w:val="-4"/>
                <w:lang w:eastAsia="ru-RU"/>
              </w:rPr>
              <w:t>25мм</w:t>
            </w:r>
          </w:p>
        </w:tc>
        <w:tc>
          <w:tcPr>
            <w:tcW w:w="4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ind w:left="108" w:right="175"/>
              <w:rPr>
                <w:lang w:eastAsia="ru-RU"/>
              </w:rPr>
            </w:pPr>
            <w:r w:rsidRPr="008B1053">
              <w:rPr>
                <w:lang w:eastAsia="ru-RU"/>
              </w:rPr>
              <w:t>Применяется в гинекологии для осмотра шейки матки и влагалища. Линза помогает увеличить изображение и дает возможность врачу более детально и точно рассмотреть структуры и изменения на слизистой оболочке этих органов.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Фокусное расстояние не менее: 25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spacing w:before="130"/>
              <w:rPr>
                <w:b/>
              </w:rPr>
            </w:pP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1</w:t>
            </w:r>
            <w:r w:rsidRPr="008B1053">
              <w:rPr>
                <w:spacing w:val="2"/>
                <w:lang w:eastAsia="ru-RU"/>
              </w:rPr>
              <w:t xml:space="preserve"> </w:t>
            </w:r>
            <w:r w:rsidRPr="008B1053">
              <w:rPr>
                <w:spacing w:val="-5"/>
                <w:lang w:eastAsia="ru-RU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</w:tc>
      </w:tr>
      <w:tr w:rsidR="000029A5" w:rsidRPr="008B1053" w:rsidTr="000029A5">
        <w:trPr>
          <w:trHeight w:val="558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ind w:right="-108"/>
              <w:rPr>
                <w:rFonts w:eastAsiaTheme="minorEastAsia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jc w:val="center"/>
              <w:rPr>
                <w:rFonts w:eastAsiaTheme="minorEastAsia"/>
                <w:lang w:eastAsia="ru-RU"/>
              </w:rPr>
            </w:pPr>
            <w:r w:rsidRPr="008B1053"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sz w:val="24"/>
                <w:szCs w:val="24"/>
                <w:lang w:val="en-US" w:eastAsia="ru-RU"/>
              </w:rPr>
            </w:pPr>
            <w:r w:rsidRPr="008B1053">
              <w:rPr>
                <w:sz w:val="24"/>
                <w:szCs w:val="24"/>
                <w:lang w:eastAsia="ru-RU"/>
              </w:rPr>
              <w:t>Кабели</w:t>
            </w:r>
            <w:r w:rsidRPr="008B1053">
              <w:rPr>
                <w:spacing w:val="-14"/>
                <w:sz w:val="24"/>
                <w:szCs w:val="24"/>
                <w:lang w:val="en-US" w:eastAsia="ru-RU"/>
              </w:rPr>
              <w:t xml:space="preserve"> </w:t>
            </w:r>
            <w:r w:rsidRPr="008B1053">
              <w:rPr>
                <w:sz w:val="24"/>
                <w:szCs w:val="24"/>
                <w:lang w:eastAsia="ru-RU"/>
              </w:rPr>
              <w:t>видеоси</w:t>
            </w:r>
            <w:r w:rsidRPr="008B1053">
              <w:rPr>
                <w:sz w:val="24"/>
                <w:szCs w:val="24"/>
                <w:lang w:eastAsia="ru-RU"/>
              </w:rPr>
              <w:lastRenderedPageBreak/>
              <w:t>гнала</w:t>
            </w:r>
            <w:r w:rsidRPr="008B1053">
              <w:rPr>
                <w:sz w:val="24"/>
                <w:szCs w:val="24"/>
                <w:lang w:val="en-US" w:eastAsia="ru-RU"/>
              </w:rPr>
              <w:t>: Composite, S-HVS;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proofErr w:type="gramStart"/>
            <w:r w:rsidRPr="008B1053">
              <w:rPr>
                <w:spacing w:val="-2"/>
                <w:lang w:eastAsia="ru-RU"/>
              </w:rPr>
              <w:t>питание</w:t>
            </w:r>
            <w:proofErr w:type="gramEnd"/>
            <w:r w:rsidRPr="008B1053">
              <w:rPr>
                <w:spacing w:val="-8"/>
                <w:lang w:eastAsia="ru-RU"/>
              </w:rPr>
              <w:t xml:space="preserve"> </w:t>
            </w:r>
            <w:r w:rsidRPr="008B1053">
              <w:rPr>
                <w:spacing w:val="-2"/>
                <w:lang w:eastAsia="ru-RU"/>
              </w:rPr>
              <w:t>видеосистемы</w:t>
            </w:r>
          </w:p>
        </w:tc>
        <w:tc>
          <w:tcPr>
            <w:tcW w:w="4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lastRenderedPageBreak/>
              <w:t>Комплект кабелей для передачи изображения, видеосигнала и подключения к сети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2"/>
              <w:rPr>
                <w:b/>
              </w:rPr>
            </w:pP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1</w:t>
            </w:r>
            <w:r w:rsidRPr="008B1053">
              <w:rPr>
                <w:spacing w:val="2"/>
                <w:lang w:eastAsia="ru-RU"/>
              </w:rPr>
              <w:t xml:space="preserve"> </w:t>
            </w:r>
            <w:r w:rsidRPr="008B1053">
              <w:rPr>
                <w:spacing w:val="-2"/>
                <w:lang w:eastAsia="ru-RU"/>
              </w:rPr>
              <w:t>комплект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2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2"/>
              <w:rPr>
                <w:b/>
              </w:rPr>
            </w:pPr>
          </w:p>
        </w:tc>
      </w:tr>
      <w:tr w:rsidR="000029A5" w:rsidRPr="008B1053" w:rsidTr="000029A5">
        <w:trPr>
          <w:trHeight w:val="558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ind w:right="-108"/>
              <w:rPr>
                <w:rFonts w:eastAsiaTheme="minorEastAsia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jc w:val="center"/>
              <w:rPr>
                <w:rFonts w:eastAsiaTheme="minorEastAsia"/>
                <w:lang w:eastAsia="ru-RU"/>
              </w:rPr>
            </w:pPr>
            <w:r w:rsidRPr="008B1053">
              <w:rPr>
                <w:rFonts w:eastAsiaTheme="minorEastAsia"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spacing w:before="123"/>
              <w:rPr>
                <w:b/>
              </w:rPr>
            </w:pP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Карта</w:t>
            </w:r>
            <w:r w:rsidRPr="008B1053">
              <w:rPr>
                <w:spacing w:val="-7"/>
                <w:lang w:eastAsia="ru-RU"/>
              </w:rPr>
              <w:t xml:space="preserve"> </w:t>
            </w:r>
            <w:proofErr w:type="spellStart"/>
            <w:r w:rsidRPr="008B1053">
              <w:rPr>
                <w:spacing w:val="-2"/>
                <w:lang w:eastAsia="ru-RU"/>
              </w:rPr>
              <w:t>видеозахвата</w:t>
            </w:r>
            <w:proofErr w:type="spellEnd"/>
          </w:p>
        </w:tc>
        <w:tc>
          <w:tcPr>
            <w:tcW w:w="4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line="249" w:lineRule="exact"/>
              <w:ind w:left="108"/>
              <w:rPr>
                <w:lang w:eastAsia="ru-RU"/>
              </w:rPr>
            </w:pPr>
            <w:r w:rsidRPr="008B1053">
              <w:rPr>
                <w:lang w:eastAsia="ru-RU"/>
              </w:rPr>
              <w:t>Предназначена для захвата видеосигнала.</w:t>
            </w:r>
          </w:p>
          <w:p w:rsidR="000029A5" w:rsidRPr="008B1053" w:rsidRDefault="000029A5" w:rsidP="008B1053">
            <w:pPr>
              <w:autoSpaceDE/>
              <w:autoSpaceDN/>
              <w:spacing w:before="6" w:line="249" w:lineRule="exact"/>
              <w:ind w:left="108"/>
              <w:rPr>
                <w:lang w:eastAsia="ru-RU"/>
              </w:rPr>
            </w:pPr>
            <w:r w:rsidRPr="008B1053">
              <w:rPr>
                <w:lang w:eastAsia="ru-RU"/>
              </w:rPr>
              <w:t>Видео выход не менее:</w:t>
            </w:r>
          </w:p>
          <w:p w:rsidR="000029A5" w:rsidRPr="008B1053" w:rsidRDefault="000029A5" w:rsidP="008B1053">
            <w:pPr>
              <w:autoSpaceDE/>
              <w:autoSpaceDN/>
              <w:spacing w:line="249" w:lineRule="exact"/>
              <w:ind w:left="108"/>
              <w:rPr>
                <w:lang w:eastAsia="ru-RU"/>
              </w:rPr>
            </w:pPr>
            <w:r w:rsidRPr="008B1053">
              <w:rPr>
                <w:lang w:eastAsia="ru-RU"/>
              </w:rPr>
              <w:t>Не менее 1920x1080i60, HDMI</w:t>
            </w:r>
          </w:p>
          <w:p w:rsidR="000029A5" w:rsidRPr="008B1053" w:rsidRDefault="000029A5" w:rsidP="008B1053">
            <w:pPr>
              <w:autoSpaceDE/>
              <w:autoSpaceDN/>
              <w:spacing w:before="1" w:line="244" w:lineRule="exact"/>
              <w:ind w:left="108"/>
              <w:rPr>
                <w:lang w:eastAsia="ru-RU"/>
              </w:rPr>
            </w:pPr>
            <w:r w:rsidRPr="008B1053">
              <w:rPr>
                <w:lang w:eastAsia="ru-RU"/>
              </w:rPr>
              <w:t>Интерфейс ПК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Режим USB 2.0 / ведомый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spacing w:before="123"/>
              <w:rPr>
                <w:b/>
              </w:rPr>
            </w:pP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1</w:t>
            </w:r>
            <w:r w:rsidRPr="008B1053">
              <w:rPr>
                <w:spacing w:val="2"/>
                <w:lang w:eastAsia="ru-RU"/>
              </w:rPr>
              <w:t xml:space="preserve"> </w:t>
            </w:r>
            <w:r w:rsidRPr="008B1053">
              <w:rPr>
                <w:spacing w:val="-5"/>
                <w:lang w:eastAsia="ru-RU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</w:tc>
      </w:tr>
      <w:tr w:rsidR="000029A5" w:rsidRPr="008B1053" w:rsidTr="000029A5">
        <w:trPr>
          <w:trHeight w:val="558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ind w:right="-108"/>
              <w:rPr>
                <w:rFonts w:eastAsiaTheme="minorEastAsia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jc w:val="center"/>
              <w:rPr>
                <w:rFonts w:eastAsiaTheme="minorEastAsia"/>
                <w:lang w:eastAsia="ru-RU"/>
              </w:rPr>
            </w:pPr>
            <w:r w:rsidRPr="008B1053">
              <w:rPr>
                <w:rFonts w:eastAsiaTheme="minorEastAsia"/>
                <w:lang w:eastAsia="ru-RU"/>
              </w:rPr>
              <w:t>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2"/>
              <w:rPr>
                <w:b/>
              </w:rPr>
            </w:pP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spacing w:val="-2"/>
                <w:lang w:eastAsia="ru-RU"/>
              </w:rPr>
              <w:t>Педаль</w:t>
            </w:r>
            <w:r w:rsidRPr="008B1053">
              <w:rPr>
                <w:spacing w:val="-12"/>
                <w:lang w:eastAsia="ru-RU"/>
              </w:rPr>
              <w:t xml:space="preserve"> </w:t>
            </w:r>
            <w:r w:rsidRPr="008B1053">
              <w:rPr>
                <w:spacing w:val="-2"/>
                <w:lang w:eastAsia="ru-RU"/>
              </w:rPr>
              <w:t>дистанционного управления</w:t>
            </w:r>
          </w:p>
        </w:tc>
        <w:tc>
          <w:tcPr>
            <w:tcW w:w="4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line="242" w:lineRule="auto"/>
              <w:ind w:left="108" w:right="1060"/>
              <w:rPr>
                <w:lang w:eastAsia="ru-RU"/>
              </w:rPr>
            </w:pPr>
            <w:r w:rsidRPr="008B1053">
              <w:rPr>
                <w:lang w:eastAsia="ru-RU"/>
              </w:rPr>
              <w:t>Ножной переключатель для захвата и фиксирования изображения/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Защита IP X 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127"/>
              <w:rPr>
                <w:b/>
              </w:rPr>
            </w:pP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1</w:t>
            </w:r>
            <w:r w:rsidRPr="008B1053">
              <w:rPr>
                <w:spacing w:val="2"/>
                <w:lang w:eastAsia="ru-RU"/>
              </w:rPr>
              <w:t xml:space="preserve"> </w:t>
            </w:r>
            <w:r w:rsidRPr="008B1053">
              <w:rPr>
                <w:spacing w:val="-5"/>
                <w:lang w:eastAsia="ru-RU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127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127"/>
              <w:rPr>
                <w:b/>
              </w:rPr>
            </w:pPr>
          </w:p>
        </w:tc>
      </w:tr>
      <w:tr w:rsidR="000029A5" w:rsidRPr="008B1053" w:rsidTr="000029A5">
        <w:trPr>
          <w:trHeight w:val="558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ind w:right="-108"/>
              <w:rPr>
                <w:rFonts w:eastAsiaTheme="minorEastAsia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jc w:val="center"/>
              <w:rPr>
                <w:rFonts w:eastAsiaTheme="minorEastAsia"/>
                <w:lang w:eastAsia="ru-RU"/>
              </w:rPr>
            </w:pPr>
            <w:r w:rsidRPr="008B1053">
              <w:rPr>
                <w:rFonts w:eastAsiaTheme="minorEastAsia"/>
                <w:lang w:eastAsia="ru-RU"/>
              </w:rPr>
              <w:t>10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2"/>
              <w:rPr>
                <w:b/>
              </w:rPr>
            </w:pP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spacing w:val="-2"/>
                <w:lang w:eastAsia="ru-RU"/>
              </w:rPr>
              <w:t>Тележка</w:t>
            </w:r>
          </w:p>
        </w:tc>
        <w:tc>
          <w:tcPr>
            <w:tcW w:w="4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Металлическая тележка на колесах, передвижная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2"/>
              <w:rPr>
                <w:b/>
              </w:rPr>
            </w:pP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1</w:t>
            </w:r>
            <w:r w:rsidRPr="008B1053">
              <w:rPr>
                <w:spacing w:val="2"/>
                <w:lang w:eastAsia="ru-RU"/>
              </w:rPr>
              <w:t xml:space="preserve"> </w:t>
            </w:r>
            <w:r w:rsidRPr="008B1053">
              <w:rPr>
                <w:spacing w:val="-5"/>
                <w:lang w:eastAsia="ru-RU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2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2"/>
              <w:rPr>
                <w:b/>
              </w:rPr>
            </w:pPr>
          </w:p>
        </w:tc>
      </w:tr>
      <w:tr w:rsidR="000029A5" w:rsidRPr="008B1053" w:rsidTr="000029A5">
        <w:trPr>
          <w:trHeight w:val="558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ind w:right="-108"/>
              <w:rPr>
                <w:rFonts w:eastAsiaTheme="minorEastAsia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jc w:val="center"/>
              <w:rPr>
                <w:rFonts w:eastAsiaTheme="minorEastAsia"/>
                <w:lang w:eastAsia="ru-RU"/>
              </w:rPr>
            </w:pPr>
            <w:r w:rsidRPr="008B1053">
              <w:rPr>
                <w:rFonts w:eastAsiaTheme="minorEastAsia"/>
                <w:lang w:eastAsia="ru-RU"/>
              </w:rPr>
              <w:t>11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247"/>
              <w:rPr>
                <w:b/>
              </w:rPr>
            </w:pP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spacing w:val="-2"/>
                <w:lang w:eastAsia="ru-RU"/>
              </w:rPr>
              <w:t>Держатель</w:t>
            </w:r>
            <w:r w:rsidRPr="008B1053">
              <w:rPr>
                <w:lang w:eastAsia="ru-RU"/>
              </w:rPr>
              <w:t xml:space="preserve"> </w:t>
            </w:r>
            <w:r w:rsidRPr="008B1053">
              <w:rPr>
                <w:spacing w:val="-2"/>
                <w:lang w:eastAsia="ru-RU"/>
              </w:rPr>
              <w:t>камеры</w:t>
            </w:r>
          </w:p>
        </w:tc>
        <w:tc>
          <w:tcPr>
            <w:tcW w:w="4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line="237" w:lineRule="auto"/>
              <w:ind w:left="108" w:right="175"/>
              <w:rPr>
                <w:lang w:eastAsia="ru-RU"/>
              </w:rPr>
            </w:pPr>
            <w:r w:rsidRPr="008B1053">
              <w:rPr>
                <w:lang w:eastAsia="ru-RU"/>
              </w:rPr>
              <w:t>Метало-пластиковое приспособление для фиксации камеры.</w:t>
            </w:r>
          </w:p>
          <w:p w:rsidR="000029A5" w:rsidRPr="008B1053" w:rsidRDefault="000029A5" w:rsidP="008B1053">
            <w:pPr>
              <w:autoSpaceDE/>
              <w:autoSpaceDN/>
              <w:spacing w:line="249" w:lineRule="exact"/>
              <w:ind w:left="108"/>
              <w:rPr>
                <w:lang w:eastAsia="ru-RU"/>
              </w:rPr>
            </w:pPr>
            <w:r w:rsidRPr="008B1053">
              <w:rPr>
                <w:lang w:eastAsia="ru-RU"/>
              </w:rPr>
              <w:t>Позволяет после фиксации определенного её положения и получения на мониторе изображения проводить различного рода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proofErr w:type="gramStart"/>
            <w:r w:rsidRPr="008B1053">
              <w:rPr>
                <w:lang w:eastAsia="ru-RU"/>
              </w:rPr>
              <w:t>процедуры</w:t>
            </w:r>
            <w:proofErr w:type="gramEnd"/>
            <w:r w:rsidRPr="008B1053">
              <w:rPr>
                <w:lang w:eastAsia="ru-RU"/>
              </w:rPr>
              <w:t>: биопсию тканей, прижигание, орошение и т.д.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247"/>
              <w:rPr>
                <w:b/>
              </w:rPr>
            </w:pP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1</w:t>
            </w:r>
            <w:r w:rsidRPr="008B1053">
              <w:rPr>
                <w:spacing w:val="2"/>
                <w:lang w:eastAsia="ru-RU"/>
              </w:rPr>
              <w:t xml:space="preserve"> </w:t>
            </w:r>
            <w:r w:rsidRPr="008B1053">
              <w:rPr>
                <w:spacing w:val="-5"/>
                <w:lang w:eastAsia="ru-RU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247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247"/>
              <w:rPr>
                <w:b/>
              </w:rPr>
            </w:pPr>
          </w:p>
        </w:tc>
      </w:tr>
      <w:tr w:rsidR="000029A5" w:rsidRPr="008B1053" w:rsidTr="000029A5">
        <w:trPr>
          <w:trHeight w:val="558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ind w:right="-108"/>
              <w:rPr>
                <w:rFonts w:eastAsiaTheme="minorEastAsia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jc w:val="center"/>
              <w:rPr>
                <w:rFonts w:eastAsiaTheme="minorEastAsia"/>
                <w:lang w:eastAsia="ru-RU"/>
              </w:rPr>
            </w:pPr>
            <w:r w:rsidRPr="008B1053">
              <w:rPr>
                <w:rFonts w:eastAsiaTheme="minorEastAsia"/>
                <w:lang w:eastAsia="ru-RU"/>
              </w:rPr>
              <w:t>12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247"/>
              <w:rPr>
                <w:b/>
              </w:rPr>
            </w:pP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spacing w:val="-2"/>
                <w:lang w:eastAsia="ru-RU"/>
              </w:rPr>
              <w:t>Процессор</w:t>
            </w:r>
          </w:p>
        </w:tc>
        <w:tc>
          <w:tcPr>
            <w:tcW w:w="4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 xml:space="preserve">Процессор не менее: </w:t>
            </w:r>
            <w:proofErr w:type="spellStart"/>
            <w:r w:rsidRPr="008B1053">
              <w:rPr>
                <w:lang w:eastAsia="ru-RU"/>
              </w:rPr>
              <w:t>Intel</w:t>
            </w:r>
            <w:proofErr w:type="spellEnd"/>
            <w:r w:rsidRPr="008B1053">
              <w:rPr>
                <w:lang w:eastAsia="ru-RU"/>
              </w:rPr>
              <w:t xml:space="preserve"> </w:t>
            </w:r>
            <w:proofErr w:type="spellStart"/>
            <w:r w:rsidRPr="008B1053">
              <w:rPr>
                <w:lang w:eastAsia="ru-RU"/>
              </w:rPr>
              <w:t>Core</w:t>
            </w:r>
            <w:proofErr w:type="spellEnd"/>
            <w:r w:rsidRPr="008B1053">
              <w:rPr>
                <w:lang w:eastAsia="ru-RU"/>
              </w:rPr>
              <w:t xml:space="preserve"> i3 Оперативная память: 4GB Жесткий диск: не менее 200GB Операционная система: </w:t>
            </w:r>
            <w:proofErr w:type="spellStart"/>
            <w:r w:rsidRPr="008B1053">
              <w:rPr>
                <w:lang w:eastAsia="ru-RU"/>
              </w:rPr>
              <w:t>Windows</w:t>
            </w:r>
            <w:proofErr w:type="spellEnd"/>
            <w:r w:rsidRPr="008B1053">
              <w:rPr>
                <w:lang w:eastAsia="ru-RU"/>
              </w:rPr>
              <w:t xml:space="preserve"> 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247"/>
              <w:rPr>
                <w:b/>
              </w:rPr>
            </w:pP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1</w:t>
            </w:r>
            <w:r w:rsidRPr="008B1053">
              <w:rPr>
                <w:spacing w:val="2"/>
                <w:lang w:eastAsia="ru-RU"/>
              </w:rPr>
              <w:t xml:space="preserve"> </w:t>
            </w:r>
            <w:r w:rsidRPr="008B1053">
              <w:rPr>
                <w:spacing w:val="-5"/>
                <w:lang w:eastAsia="ru-RU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247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247"/>
              <w:rPr>
                <w:b/>
              </w:rPr>
            </w:pPr>
          </w:p>
        </w:tc>
      </w:tr>
      <w:tr w:rsidR="000029A5" w:rsidRPr="008B1053" w:rsidTr="000029A5">
        <w:trPr>
          <w:trHeight w:val="558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ind w:right="-108"/>
              <w:rPr>
                <w:rFonts w:eastAsiaTheme="minorEastAsia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jc w:val="center"/>
              <w:rPr>
                <w:rFonts w:eastAsiaTheme="minorEastAsia"/>
                <w:lang w:eastAsia="ru-RU"/>
              </w:rPr>
            </w:pPr>
            <w:r w:rsidRPr="008B1053">
              <w:rPr>
                <w:rFonts w:eastAsiaTheme="minorEastAsia"/>
                <w:lang w:eastAsia="ru-RU"/>
              </w:rPr>
              <w:t>13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spacing w:val="-4"/>
                <w:lang w:eastAsia="ru-RU"/>
              </w:rPr>
              <w:t>Мышь</w:t>
            </w:r>
          </w:p>
        </w:tc>
        <w:tc>
          <w:tcPr>
            <w:tcW w:w="4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Используется для управление графическим интерфейсом пользователя.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1</w:t>
            </w:r>
            <w:r w:rsidRPr="008B1053">
              <w:rPr>
                <w:spacing w:val="2"/>
                <w:lang w:eastAsia="ru-RU"/>
              </w:rPr>
              <w:t xml:space="preserve"> </w:t>
            </w:r>
            <w:r w:rsidRPr="008B1053">
              <w:rPr>
                <w:spacing w:val="-5"/>
                <w:lang w:eastAsia="ru-RU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0029A5" w:rsidRPr="008B1053" w:rsidTr="000029A5">
        <w:trPr>
          <w:trHeight w:val="558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ind w:right="-108"/>
              <w:rPr>
                <w:rFonts w:eastAsiaTheme="minorEastAsia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jc w:val="center"/>
              <w:rPr>
                <w:rFonts w:eastAsiaTheme="minorEastAsia"/>
                <w:lang w:eastAsia="ru-RU"/>
              </w:rPr>
            </w:pPr>
            <w:r w:rsidRPr="008B1053">
              <w:rPr>
                <w:rFonts w:eastAsiaTheme="minorEastAsia"/>
                <w:lang w:eastAsia="ru-RU"/>
              </w:rPr>
              <w:t>14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122"/>
              <w:rPr>
                <w:b/>
              </w:rPr>
            </w:pP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spacing w:val="-2"/>
                <w:lang w:eastAsia="ru-RU"/>
              </w:rPr>
              <w:t>Монитор</w:t>
            </w:r>
          </w:p>
        </w:tc>
        <w:tc>
          <w:tcPr>
            <w:tcW w:w="4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proofErr w:type="gramStart"/>
            <w:r w:rsidRPr="008B1053">
              <w:rPr>
                <w:lang w:eastAsia="ru-RU"/>
              </w:rPr>
              <w:t>диагональ</w:t>
            </w:r>
            <w:proofErr w:type="gramEnd"/>
            <w:r w:rsidRPr="008B1053">
              <w:rPr>
                <w:lang w:eastAsia="ru-RU"/>
              </w:rPr>
              <w:t xml:space="preserve"> не менее от 19", разрешение  не менее 1920х1980, матрица типа IPS, крепление типа VESA не менее 100х100 мм, не менее 75х75 мм, вход HDMI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122"/>
              <w:rPr>
                <w:b/>
              </w:rPr>
            </w:pP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1</w:t>
            </w:r>
            <w:r w:rsidRPr="008B1053">
              <w:rPr>
                <w:spacing w:val="2"/>
                <w:lang w:eastAsia="ru-RU"/>
              </w:rPr>
              <w:t xml:space="preserve"> </w:t>
            </w:r>
            <w:r w:rsidRPr="008B1053">
              <w:rPr>
                <w:spacing w:val="-5"/>
                <w:lang w:eastAsia="ru-RU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122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spacing w:before="122"/>
              <w:rPr>
                <w:b/>
              </w:rPr>
            </w:pPr>
          </w:p>
        </w:tc>
      </w:tr>
      <w:tr w:rsidR="000029A5" w:rsidRPr="008B1053" w:rsidTr="000029A5">
        <w:trPr>
          <w:trHeight w:val="558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ind w:right="-108"/>
              <w:rPr>
                <w:rFonts w:eastAsiaTheme="minorEastAsia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jc w:val="center"/>
              <w:rPr>
                <w:rFonts w:eastAsiaTheme="minorEastAsia"/>
                <w:lang w:eastAsia="ru-RU"/>
              </w:rPr>
            </w:pPr>
            <w:r w:rsidRPr="008B1053">
              <w:rPr>
                <w:rFonts w:eastAsiaTheme="minorEastAsia"/>
                <w:lang w:eastAsia="ru-RU"/>
              </w:rPr>
              <w:t>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spacing w:before="118"/>
              <w:rPr>
                <w:b/>
              </w:rPr>
            </w:pP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spacing w:val="-2"/>
                <w:lang w:eastAsia="ru-RU"/>
              </w:rPr>
              <w:t>Клавиатура</w:t>
            </w:r>
          </w:p>
        </w:tc>
        <w:tc>
          <w:tcPr>
            <w:tcW w:w="4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Устройство ввода данных, состоящее из набора кнопок или клавиш, каждая из которых представляет определенный символ или функцию. Клавиатуры используются для ввода текста, команд и других данных.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spacing w:before="118"/>
              <w:rPr>
                <w:b/>
              </w:rPr>
            </w:pP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1</w:t>
            </w:r>
            <w:r w:rsidRPr="008B1053">
              <w:rPr>
                <w:spacing w:val="2"/>
                <w:lang w:eastAsia="ru-RU"/>
              </w:rPr>
              <w:t xml:space="preserve"> </w:t>
            </w:r>
            <w:r w:rsidRPr="008B1053">
              <w:rPr>
                <w:spacing w:val="-5"/>
                <w:lang w:eastAsia="ru-RU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</w:tc>
      </w:tr>
      <w:tr w:rsidR="000029A5" w:rsidRPr="008B1053" w:rsidTr="000029A5">
        <w:trPr>
          <w:trHeight w:val="558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ind w:right="-108"/>
              <w:rPr>
                <w:rFonts w:eastAsiaTheme="minorEastAsia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jc w:val="center"/>
              <w:rPr>
                <w:rFonts w:eastAsiaTheme="minorEastAsia"/>
                <w:lang w:eastAsia="ru-RU"/>
              </w:rPr>
            </w:pPr>
            <w:r w:rsidRPr="008B1053">
              <w:rPr>
                <w:rFonts w:eastAsiaTheme="minorEastAsia"/>
                <w:lang w:eastAsia="ru-RU"/>
              </w:rPr>
              <w:t>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ИБП</w:t>
            </w:r>
            <w:r w:rsidRPr="008B1053">
              <w:rPr>
                <w:spacing w:val="-4"/>
                <w:lang w:eastAsia="ru-RU"/>
              </w:rPr>
              <w:t xml:space="preserve"> </w:t>
            </w:r>
            <w:r w:rsidRPr="008B1053">
              <w:rPr>
                <w:lang w:eastAsia="ru-RU"/>
              </w:rPr>
              <w:t>(UPS)</w:t>
            </w:r>
            <w:r w:rsidRPr="008B1053">
              <w:rPr>
                <w:spacing w:val="-4"/>
                <w:lang w:eastAsia="ru-RU"/>
              </w:rPr>
              <w:t xml:space="preserve"> 1,5kv</w:t>
            </w:r>
          </w:p>
        </w:tc>
        <w:tc>
          <w:tcPr>
            <w:tcW w:w="4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tabs>
                <w:tab w:val="left" w:pos="1500"/>
                <w:tab w:val="left" w:pos="3008"/>
                <w:tab w:val="left" w:pos="4352"/>
              </w:tabs>
              <w:autoSpaceDE/>
              <w:autoSpaceDN/>
              <w:ind w:left="108" w:right="104"/>
              <w:rPr>
                <w:lang w:eastAsia="ru-RU"/>
              </w:rPr>
            </w:pPr>
            <w:r w:rsidRPr="008B1053">
              <w:rPr>
                <w:lang w:eastAsia="ru-RU"/>
              </w:rPr>
              <w:t>Тип Линейно-интерактивный (</w:t>
            </w:r>
            <w:proofErr w:type="spellStart"/>
            <w:r w:rsidRPr="008B1053">
              <w:rPr>
                <w:lang w:eastAsia="ru-RU"/>
              </w:rPr>
              <w:t>line-interactive</w:t>
            </w:r>
            <w:proofErr w:type="spellEnd"/>
            <w:r w:rsidRPr="008B1053">
              <w:rPr>
                <w:lang w:eastAsia="ru-RU"/>
              </w:rPr>
              <w:t>); обеспечение</w:t>
            </w:r>
            <w:r w:rsidRPr="008B1053">
              <w:rPr>
                <w:lang w:eastAsia="ru-RU"/>
              </w:rPr>
              <w:tab/>
              <w:t>стабилизации</w:t>
            </w:r>
            <w:r w:rsidRPr="008B1053">
              <w:rPr>
                <w:lang w:eastAsia="ru-RU"/>
              </w:rPr>
              <w:tab/>
              <w:t>напряжения</w:t>
            </w:r>
            <w:r w:rsidRPr="008B1053">
              <w:rPr>
                <w:lang w:eastAsia="ru-RU"/>
              </w:rPr>
              <w:tab/>
              <w:t>на выходе; совпадение частот на входе и выходе Номинальное выходное напряжение не менее 230В Максимальная выходная мощность не менее 1500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1</w:t>
            </w:r>
            <w:r w:rsidRPr="008B1053">
              <w:rPr>
                <w:spacing w:val="2"/>
                <w:lang w:eastAsia="ru-RU"/>
              </w:rPr>
              <w:t xml:space="preserve"> </w:t>
            </w:r>
            <w:r w:rsidRPr="008B1053">
              <w:rPr>
                <w:spacing w:val="-5"/>
                <w:lang w:eastAsia="ru-RU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0029A5" w:rsidRPr="008B1053" w:rsidTr="000029A5">
        <w:trPr>
          <w:trHeight w:val="558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ind w:right="-108"/>
              <w:rPr>
                <w:rFonts w:eastAsiaTheme="minorEastAsia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jc w:val="center"/>
              <w:rPr>
                <w:rFonts w:eastAsiaTheme="minorEastAsia"/>
                <w:lang w:eastAsia="ru-RU"/>
              </w:rPr>
            </w:pPr>
            <w:r w:rsidRPr="008B1053">
              <w:rPr>
                <w:rFonts w:eastAsiaTheme="minorEastAsia"/>
                <w:lang w:eastAsia="ru-RU"/>
              </w:rPr>
              <w:t>17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Кабель</w:t>
            </w:r>
            <w:r w:rsidRPr="008B1053">
              <w:rPr>
                <w:spacing w:val="-9"/>
                <w:lang w:eastAsia="ru-RU"/>
              </w:rPr>
              <w:t xml:space="preserve"> </w:t>
            </w:r>
            <w:r w:rsidRPr="008B1053">
              <w:rPr>
                <w:spacing w:val="-2"/>
                <w:lang w:eastAsia="ru-RU"/>
              </w:rPr>
              <w:t>питания</w:t>
            </w:r>
          </w:p>
        </w:tc>
        <w:tc>
          <w:tcPr>
            <w:tcW w:w="4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Используется для подключения аппарата к сети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1</w:t>
            </w:r>
            <w:r w:rsidRPr="008B1053">
              <w:rPr>
                <w:spacing w:val="2"/>
                <w:lang w:eastAsia="ru-RU"/>
              </w:rPr>
              <w:t xml:space="preserve"> </w:t>
            </w:r>
            <w:r w:rsidRPr="008B1053">
              <w:rPr>
                <w:spacing w:val="-5"/>
                <w:lang w:eastAsia="ru-RU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0029A5" w:rsidRPr="008B1053" w:rsidTr="000029A5">
        <w:trPr>
          <w:trHeight w:val="558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ind w:right="-108"/>
              <w:rPr>
                <w:rFonts w:eastAsiaTheme="minorEastAsia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jc w:val="center"/>
              <w:rPr>
                <w:rFonts w:eastAsiaTheme="minorEastAsia"/>
                <w:lang w:eastAsia="ru-RU"/>
              </w:rPr>
            </w:pPr>
            <w:r w:rsidRPr="008B1053">
              <w:rPr>
                <w:rFonts w:eastAsiaTheme="minorEastAsia"/>
                <w:lang w:eastAsia="ru-RU"/>
              </w:rPr>
              <w:t>18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spacing w:before="3"/>
              <w:rPr>
                <w:b/>
              </w:rPr>
            </w:pP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spacing w:val="-4"/>
                <w:lang w:eastAsia="ru-RU"/>
              </w:rPr>
              <w:t xml:space="preserve">Программное </w:t>
            </w:r>
            <w:r w:rsidRPr="008B1053">
              <w:rPr>
                <w:spacing w:val="-2"/>
                <w:lang w:eastAsia="ru-RU"/>
              </w:rPr>
              <w:t>обеспечение</w:t>
            </w:r>
          </w:p>
        </w:tc>
        <w:tc>
          <w:tcPr>
            <w:tcW w:w="4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ind w:left="108"/>
              <w:rPr>
                <w:lang w:eastAsia="ru-RU"/>
              </w:rPr>
            </w:pPr>
            <w:r w:rsidRPr="008B1053">
              <w:rPr>
                <w:lang w:eastAsia="ru-RU"/>
              </w:rPr>
              <w:t>Многоцелевая медицинская программа для обработки и архивирования видеоизображений поддерживает интерфейс пользователей через компьютерную сеть (архитектура клиент/сервер).</w:t>
            </w:r>
          </w:p>
          <w:p w:rsidR="000029A5" w:rsidRPr="008B1053" w:rsidRDefault="000029A5" w:rsidP="008B1053">
            <w:pPr>
              <w:autoSpaceDE/>
              <w:autoSpaceDN/>
              <w:ind w:left="108" w:right="183"/>
              <w:rPr>
                <w:lang w:eastAsia="ru-RU"/>
              </w:rPr>
            </w:pPr>
            <w:r w:rsidRPr="008B1053">
              <w:rPr>
                <w:lang w:eastAsia="ru-RU"/>
              </w:rPr>
              <w:t>Используется стандартный видеосигнал цифровой камеры, предоставляет возможность использования цифровых видеокамер, сканеров. Имеется возможность записи видеороликов процесса обследования в виде файла. Позволяет сохранять, сравнивать, редактировать и выводить изображения на печать. Совместима с другими программами (MS-</w:t>
            </w:r>
            <w:proofErr w:type="spellStart"/>
            <w:r w:rsidRPr="008B1053">
              <w:rPr>
                <w:lang w:eastAsia="ru-RU"/>
              </w:rPr>
              <w:t>word</w:t>
            </w:r>
            <w:proofErr w:type="spellEnd"/>
            <w:r w:rsidRPr="008B1053">
              <w:rPr>
                <w:lang w:eastAsia="ru-RU"/>
              </w:rPr>
              <w:t>, MS-</w:t>
            </w:r>
            <w:proofErr w:type="spellStart"/>
            <w:r w:rsidRPr="008B1053">
              <w:rPr>
                <w:lang w:eastAsia="ru-RU"/>
              </w:rPr>
              <w:t>paint</w:t>
            </w:r>
            <w:proofErr w:type="spellEnd"/>
            <w:r w:rsidRPr="008B1053">
              <w:rPr>
                <w:lang w:eastAsia="ru-RU"/>
              </w:rPr>
              <w:t xml:space="preserve">, </w:t>
            </w:r>
            <w:proofErr w:type="spellStart"/>
            <w:r w:rsidRPr="008B1053">
              <w:rPr>
                <w:lang w:eastAsia="ru-RU"/>
              </w:rPr>
              <w:t>Outlook</w:t>
            </w:r>
            <w:proofErr w:type="spellEnd"/>
            <w:r w:rsidRPr="008B1053">
              <w:rPr>
                <w:lang w:eastAsia="ru-RU"/>
              </w:rPr>
              <w:t xml:space="preserve"> </w:t>
            </w:r>
            <w:proofErr w:type="spellStart"/>
            <w:r w:rsidRPr="008B1053">
              <w:rPr>
                <w:lang w:eastAsia="ru-RU"/>
              </w:rPr>
              <w:t>Express</w:t>
            </w:r>
            <w:proofErr w:type="spellEnd"/>
            <w:r w:rsidRPr="008B1053">
              <w:rPr>
                <w:lang w:eastAsia="ru-RU"/>
              </w:rPr>
              <w:t>).</w:t>
            </w:r>
          </w:p>
          <w:p w:rsidR="000029A5" w:rsidRPr="008B1053" w:rsidRDefault="000029A5" w:rsidP="008B1053">
            <w:pPr>
              <w:autoSpaceDE/>
              <w:autoSpaceDN/>
              <w:spacing w:before="3" w:line="251" w:lineRule="exact"/>
              <w:ind w:left="108"/>
              <w:rPr>
                <w:lang w:eastAsia="ru-RU"/>
              </w:rPr>
            </w:pPr>
            <w:r w:rsidRPr="008B1053">
              <w:rPr>
                <w:lang w:eastAsia="ru-RU"/>
              </w:rPr>
              <w:t>Настройка изображения:</w:t>
            </w:r>
          </w:p>
          <w:p w:rsidR="000029A5" w:rsidRPr="008B1053" w:rsidRDefault="000029A5" w:rsidP="008B1053">
            <w:pPr>
              <w:widowControl/>
              <w:numPr>
                <w:ilvl w:val="0"/>
                <w:numId w:val="2"/>
              </w:numPr>
              <w:tabs>
                <w:tab w:val="left" w:pos="237"/>
              </w:tabs>
              <w:autoSpaceDE/>
              <w:autoSpaceDN/>
              <w:spacing w:before="1" w:after="200" w:line="237" w:lineRule="auto"/>
              <w:ind w:right="588" w:firstLine="0"/>
              <w:rPr>
                <w:lang w:eastAsia="ru-RU"/>
              </w:rPr>
            </w:pPr>
            <w:r w:rsidRPr="008B1053">
              <w:rPr>
                <w:lang w:eastAsia="ru-RU"/>
              </w:rPr>
              <w:t xml:space="preserve">Яркость, резкость, контрастность, </w:t>
            </w:r>
            <w:r w:rsidRPr="008B1053">
              <w:rPr>
                <w:lang w:eastAsia="ru-RU"/>
              </w:rPr>
              <w:lastRenderedPageBreak/>
              <w:t>гамма, экспозиция</w:t>
            </w:r>
          </w:p>
          <w:p w:rsidR="000029A5" w:rsidRPr="008B1053" w:rsidRDefault="000029A5" w:rsidP="008B1053">
            <w:pPr>
              <w:widowControl/>
              <w:numPr>
                <w:ilvl w:val="0"/>
                <w:numId w:val="2"/>
              </w:numPr>
              <w:tabs>
                <w:tab w:val="left" w:pos="236"/>
              </w:tabs>
              <w:autoSpaceDE/>
              <w:autoSpaceDN/>
              <w:spacing w:before="1" w:after="200" w:line="276" w:lineRule="auto"/>
              <w:ind w:left="236" w:hanging="124"/>
              <w:rPr>
                <w:lang w:eastAsia="ru-RU"/>
              </w:rPr>
            </w:pPr>
            <w:r w:rsidRPr="008B1053">
              <w:rPr>
                <w:lang w:eastAsia="ru-RU"/>
              </w:rPr>
              <w:t>Преобразование изображений</w:t>
            </w:r>
          </w:p>
          <w:p w:rsidR="000029A5" w:rsidRPr="008B1053" w:rsidRDefault="000029A5" w:rsidP="008B1053">
            <w:pPr>
              <w:widowControl/>
              <w:numPr>
                <w:ilvl w:val="0"/>
                <w:numId w:val="2"/>
              </w:numPr>
              <w:tabs>
                <w:tab w:val="left" w:pos="237"/>
              </w:tabs>
              <w:autoSpaceDE/>
              <w:autoSpaceDN/>
              <w:spacing w:before="3" w:after="200" w:line="237" w:lineRule="auto"/>
              <w:ind w:right="241" w:firstLine="0"/>
              <w:rPr>
                <w:lang w:eastAsia="ru-RU"/>
              </w:rPr>
            </w:pPr>
            <w:r w:rsidRPr="008B1053">
              <w:rPr>
                <w:lang w:eastAsia="ru-RU"/>
              </w:rPr>
              <w:t>Выбираемый цветовой режим (Пользователь 1/2/3 / По умолчанию)</w:t>
            </w:r>
          </w:p>
          <w:p w:rsidR="000029A5" w:rsidRPr="008B1053" w:rsidRDefault="000029A5" w:rsidP="008B1053">
            <w:pPr>
              <w:widowControl/>
              <w:numPr>
                <w:ilvl w:val="0"/>
                <w:numId w:val="2"/>
              </w:numPr>
              <w:tabs>
                <w:tab w:val="left" w:pos="237"/>
              </w:tabs>
              <w:autoSpaceDE/>
              <w:autoSpaceDN/>
              <w:spacing w:before="2" w:after="200" w:line="276" w:lineRule="auto"/>
              <w:ind w:right="498" w:firstLine="0"/>
              <w:rPr>
                <w:lang w:eastAsia="ru-RU"/>
              </w:rPr>
            </w:pPr>
            <w:r w:rsidRPr="008B1053">
              <w:rPr>
                <w:lang w:eastAsia="ru-RU"/>
              </w:rPr>
              <w:t>Воспроизведение файлов с сохраненными изображениями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Удалить файл</w:t>
            </w:r>
          </w:p>
          <w:p w:rsidR="000029A5" w:rsidRPr="008B1053" w:rsidRDefault="000029A5" w:rsidP="008B1053">
            <w:pPr>
              <w:autoSpaceDE/>
              <w:autoSpaceDN/>
              <w:spacing w:before="1"/>
              <w:ind w:left="108"/>
              <w:rPr>
                <w:lang w:eastAsia="ru-RU"/>
              </w:rPr>
            </w:pPr>
            <w:r w:rsidRPr="008B1053">
              <w:rPr>
                <w:lang w:eastAsia="ru-RU"/>
              </w:rPr>
              <w:t>- Установка времени системы</w:t>
            </w:r>
          </w:p>
          <w:p w:rsidR="000029A5" w:rsidRPr="008B1053" w:rsidRDefault="000029A5" w:rsidP="008B1053">
            <w:pPr>
              <w:autoSpaceDE/>
              <w:autoSpaceDN/>
              <w:spacing w:before="6" w:line="251" w:lineRule="exact"/>
              <w:ind w:left="108"/>
              <w:rPr>
                <w:lang w:eastAsia="ru-RU"/>
              </w:rPr>
            </w:pPr>
            <w:r w:rsidRPr="008B1053">
              <w:rPr>
                <w:lang w:eastAsia="ru-RU"/>
              </w:rPr>
              <w:t>Функции: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 xml:space="preserve">FULL-HD </w:t>
            </w:r>
            <w:proofErr w:type="spellStart"/>
            <w:r w:rsidRPr="008B1053">
              <w:rPr>
                <w:lang w:eastAsia="ru-RU"/>
              </w:rPr>
              <w:t>Live</w:t>
            </w:r>
            <w:proofErr w:type="spellEnd"/>
            <w:r w:rsidRPr="008B1053">
              <w:rPr>
                <w:lang w:eastAsia="ru-RU"/>
              </w:rPr>
              <w:t xml:space="preserve"> </w:t>
            </w:r>
            <w:proofErr w:type="spellStart"/>
            <w:r w:rsidRPr="008B1053">
              <w:rPr>
                <w:lang w:eastAsia="ru-RU"/>
              </w:rPr>
              <w:t>Image</w:t>
            </w:r>
            <w:proofErr w:type="spellEnd"/>
            <w:r w:rsidRPr="008B1053">
              <w:rPr>
                <w:lang w:eastAsia="ru-RU"/>
              </w:rPr>
              <w:t xml:space="preserve"> (16: 9) Сравнительное изображение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  <w:p w:rsidR="000029A5" w:rsidRPr="008B1053" w:rsidRDefault="000029A5" w:rsidP="008B1053">
            <w:pPr>
              <w:autoSpaceDE/>
              <w:autoSpaceDN/>
              <w:spacing w:before="128"/>
              <w:rPr>
                <w:b/>
              </w:rPr>
            </w:pP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1</w:t>
            </w:r>
            <w:r w:rsidRPr="008B1053">
              <w:rPr>
                <w:spacing w:val="2"/>
                <w:lang w:eastAsia="ru-RU"/>
              </w:rPr>
              <w:t xml:space="preserve"> </w:t>
            </w:r>
            <w:r w:rsidRPr="008B1053">
              <w:rPr>
                <w:spacing w:val="-5"/>
                <w:lang w:eastAsia="ru-RU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autoSpaceDE/>
              <w:autoSpaceDN/>
              <w:rPr>
                <w:b/>
              </w:rPr>
            </w:pPr>
          </w:p>
        </w:tc>
      </w:tr>
      <w:tr w:rsidR="000029A5" w:rsidRPr="008B1053" w:rsidTr="000029A5">
        <w:trPr>
          <w:trHeight w:val="137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ind w:right="-108"/>
              <w:rPr>
                <w:rFonts w:eastAsiaTheme="minorEastAsia"/>
                <w:b/>
                <w:lang w:eastAsia="ru-RU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A5" w:rsidRPr="008B1053" w:rsidRDefault="000029A5" w:rsidP="008B1053">
            <w:pPr>
              <w:widowControl/>
              <w:autoSpaceDE/>
              <w:autoSpaceDN/>
              <w:rPr>
                <w:rFonts w:eastAsiaTheme="minorEastAsia"/>
                <w:i/>
                <w:lang w:eastAsia="ru-RU"/>
              </w:rPr>
            </w:pPr>
            <w:r w:rsidRPr="008B1053">
              <w:rPr>
                <w:rFonts w:eastAsiaTheme="minorEastAsia"/>
                <w:i/>
                <w:lang w:eastAsia="ru-RU"/>
              </w:rPr>
              <w:t>Расходные материалы и изнашиваемые узлы: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rFonts w:eastAsiaTheme="minorEastAsia"/>
                <w:i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rFonts w:eastAsiaTheme="minorEastAsia"/>
                <w:i/>
                <w:lang w:eastAsia="ru-RU"/>
              </w:rPr>
            </w:pPr>
          </w:p>
        </w:tc>
      </w:tr>
      <w:tr w:rsidR="000029A5" w:rsidRPr="008B1053" w:rsidTr="000029A5">
        <w:trPr>
          <w:trHeight w:val="43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ind w:right="-108"/>
              <w:rPr>
                <w:rFonts w:eastAsiaTheme="minorEastAsia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jc w:val="center"/>
              <w:rPr>
                <w:rFonts w:eastAsiaTheme="minorEastAsia"/>
                <w:lang w:val="kk-KZ" w:eastAsia="ru-RU"/>
              </w:rPr>
            </w:pPr>
            <w:r w:rsidRPr="008B1053">
              <w:rPr>
                <w:rFonts w:eastAsiaTheme="minorEastAsia"/>
                <w:lang w:val="kk-KZ" w:eastAsia="ru-RU"/>
              </w:rPr>
              <w:t>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0029A5" w:rsidRPr="008B1053" w:rsidTr="000029A5">
        <w:trPr>
          <w:trHeight w:val="427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ind w:right="-108"/>
              <w:rPr>
                <w:rFonts w:eastAsiaTheme="minorEastAsia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jc w:val="center"/>
              <w:rPr>
                <w:rFonts w:eastAsiaTheme="minorEastAsia"/>
                <w:lang w:eastAsia="ru-RU"/>
              </w:rPr>
            </w:pPr>
            <w:r w:rsidRPr="008B1053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0029A5" w:rsidRPr="008B1053" w:rsidTr="000029A5">
        <w:trPr>
          <w:trHeight w:val="23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ind w:right="-108"/>
              <w:rPr>
                <w:rFonts w:eastAsiaTheme="minorEastAsia"/>
                <w:b/>
                <w:lang w:eastAsia="ru-RU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rPr>
                <w:i/>
                <w:iCs/>
                <w:lang w:eastAsia="ru-RU"/>
              </w:rPr>
            </w:pPr>
            <w:r w:rsidRPr="008B1053">
              <w:rPr>
                <w:i/>
                <w:iCs/>
                <w:lang w:eastAsia="ru-RU"/>
              </w:rPr>
              <w:t>Принадлежности: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i/>
                <w:iCs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i/>
                <w:iCs/>
                <w:lang w:eastAsia="ru-RU"/>
              </w:rPr>
            </w:pPr>
          </w:p>
        </w:tc>
      </w:tr>
      <w:tr w:rsidR="000029A5" w:rsidRPr="008B1053" w:rsidTr="000029A5">
        <w:trPr>
          <w:trHeight w:val="23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ind w:right="-108"/>
              <w:rPr>
                <w:rFonts w:eastAsiaTheme="minorEastAsia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jc w:val="center"/>
              <w:rPr>
                <w:rFonts w:eastAsiaTheme="minorEastAsia"/>
                <w:lang w:val="kk-KZ" w:eastAsia="ru-RU"/>
              </w:rPr>
            </w:pPr>
            <w:r w:rsidRPr="008B1053">
              <w:rPr>
                <w:rFonts w:eastAsiaTheme="minorEastAsia"/>
                <w:lang w:val="kk-KZ" w:eastAsia="ru-RU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-</w:t>
            </w:r>
          </w:p>
        </w:tc>
        <w:tc>
          <w:tcPr>
            <w:tcW w:w="4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0029A5" w:rsidRPr="008B1053" w:rsidTr="000029A5">
        <w:trPr>
          <w:trHeight w:val="4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rPr>
                <w:rFonts w:eastAsiaTheme="minorEastAsia"/>
                <w:b/>
                <w:lang w:eastAsia="ru-RU"/>
              </w:rPr>
            </w:pPr>
            <w:r w:rsidRPr="008B1053">
              <w:rPr>
                <w:rFonts w:eastAsiaTheme="minorEastAsia"/>
                <w:b/>
                <w:lang w:eastAsia="ru-RU"/>
              </w:rPr>
              <w:t>Требования к условиям эксплуатации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Напряжение: 220-240 В переменного тока: 50/60 Гц;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Температура при эксплуатации: 30 - 95 [%]</w:t>
            </w:r>
          </w:p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 w:rsidRPr="008B1053">
              <w:rPr>
                <w:lang w:eastAsia="ru-RU"/>
              </w:rPr>
              <w:t>Влажность при эксплуатации: относительная влажность, без конденсации.</w:t>
            </w:r>
          </w:p>
          <w:p w:rsidR="000029A5" w:rsidRPr="008B1053" w:rsidRDefault="000029A5" w:rsidP="008B1053">
            <w:pPr>
              <w:widowControl/>
              <w:autoSpaceDE/>
              <w:autoSpaceDN/>
              <w:snapToGrid w:val="0"/>
              <w:rPr>
                <w:rFonts w:eastAsiaTheme="minorEastAsia"/>
                <w:highlight w:val="yellow"/>
                <w:lang w:eastAsia="ru-RU"/>
              </w:rPr>
            </w:pPr>
            <w:r w:rsidRPr="008B1053">
              <w:rPr>
                <w:lang w:eastAsia="ru-RU"/>
              </w:rPr>
              <w:t>Хранение / транспортировка: макс. 95% относительной влажности, не конденсационный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0029A5" w:rsidRPr="008B1053" w:rsidTr="000029A5">
        <w:trPr>
          <w:trHeight w:val="4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rPr>
                <w:rFonts w:eastAsiaTheme="minorEastAsia"/>
                <w:i/>
                <w:lang w:eastAsia="ru-RU"/>
              </w:rPr>
            </w:pPr>
            <w:r w:rsidRPr="008B1053">
              <w:rPr>
                <w:rFonts w:eastAsiaTheme="minorEastAsia"/>
                <w:b/>
                <w:lang w:eastAsia="ru-RU"/>
              </w:rPr>
              <w:t xml:space="preserve">Условия осуществления поставки МТ </w:t>
            </w:r>
            <w:r w:rsidRPr="008B1053">
              <w:rPr>
                <w:rFonts w:eastAsiaTheme="minorEastAsia"/>
                <w:i/>
                <w:lang w:eastAsia="ru-RU"/>
              </w:rPr>
              <w:t>(в соответствии с ИНКОТЕРМС 2010)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jc w:val="center"/>
              <w:rPr>
                <w:i/>
                <w:color w:val="000000"/>
                <w:lang w:eastAsia="ru-RU"/>
              </w:rPr>
            </w:pPr>
            <w:r w:rsidRPr="008B1053">
              <w:rPr>
                <w:rFonts w:eastAsiaTheme="minorEastAsia"/>
                <w:i/>
                <w:color w:val="000000"/>
                <w:spacing w:val="2"/>
                <w:shd w:val="clear" w:color="auto" w:fill="FFFFFF"/>
                <w:lang w:eastAsia="ru-RU"/>
              </w:rPr>
              <w:t>DDP пункт назначения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jc w:val="center"/>
              <w:rPr>
                <w:rFonts w:eastAsiaTheme="minorEastAsia"/>
                <w:i/>
                <w:color w:val="000000"/>
                <w:spacing w:val="2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jc w:val="center"/>
              <w:rPr>
                <w:rFonts w:eastAsiaTheme="minorEastAsia"/>
                <w:i/>
                <w:color w:val="000000"/>
                <w:spacing w:val="2"/>
                <w:shd w:val="clear" w:color="auto" w:fill="FFFFFF"/>
                <w:lang w:eastAsia="ru-RU"/>
              </w:rPr>
            </w:pPr>
          </w:p>
        </w:tc>
      </w:tr>
      <w:tr w:rsidR="000029A5" w:rsidRPr="008B1053" w:rsidTr="000029A5">
        <w:trPr>
          <w:trHeight w:val="4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rPr>
                <w:rFonts w:eastAsiaTheme="minorEastAsia"/>
                <w:b/>
                <w:lang w:eastAsia="ru-RU"/>
              </w:rPr>
            </w:pPr>
            <w:r>
              <w:rPr>
                <w:rFonts w:eastAsiaTheme="minorEastAsia"/>
                <w:b/>
                <w:lang w:eastAsia="ru-RU"/>
              </w:rPr>
              <w:t>Условия оплаты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jc w:val="center"/>
              <w:rPr>
                <w:rFonts w:eastAsiaTheme="minorEastAsia"/>
                <w:color w:val="000000"/>
                <w:spacing w:val="2"/>
                <w:shd w:val="clear" w:color="auto" w:fill="FFFFFF"/>
                <w:lang w:eastAsia="ru-RU"/>
              </w:rPr>
            </w:pPr>
            <w:r w:rsidRPr="008B1053">
              <w:rPr>
                <w:rFonts w:eastAsiaTheme="minorEastAsia"/>
                <w:color w:val="000000"/>
                <w:spacing w:val="2"/>
                <w:shd w:val="clear" w:color="auto" w:fill="FFFFFF"/>
                <w:lang w:eastAsia="ru-RU"/>
              </w:rPr>
              <w:t>Условия оплаты: 30% предоплата, 70% по факту поставки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jc w:val="center"/>
              <w:rPr>
                <w:rFonts w:eastAsiaTheme="minorEastAsia"/>
                <w:i/>
                <w:color w:val="000000"/>
                <w:spacing w:val="2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jc w:val="center"/>
              <w:rPr>
                <w:rFonts w:eastAsiaTheme="minorEastAsia"/>
                <w:i/>
                <w:color w:val="000000"/>
                <w:spacing w:val="2"/>
                <w:shd w:val="clear" w:color="auto" w:fill="FFFFFF"/>
                <w:lang w:eastAsia="ru-RU"/>
              </w:rPr>
            </w:pPr>
          </w:p>
        </w:tc>
      </w:tr>
      <w:tr w:rsidR="000029A5" w:rsidRPr="008B1053" w:rsidTr="000029A5">
        <w:trPr>
          <w:trHeight w:val="4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A5" w:rsidRPr="008B1053" w:rsidRDefault="000029A5" w:rsidP="008B1053">
            <w:pPr>
              <w:widowControl/>
              <w:autoSpaceDE/>
              <w:autoSpaceDN/>
              <w:rPr>
                <w:rFonts w:eastAsiaTheme="minorEastAsia"/>
                <w:b/>
                <w:lang w:eastAsia="ru-RU"/>
              </w:rPr>
            </w:pPr>
            <w:r w:rsidRPr="008B1053">
              <w:rPr>
                <w:rFonts w:eastAsiaTheme="minorEastAsia"/>
                <w:b/>
                <w:lang w:eastAsia="ru-RU"/>
              </w:rPr>
              <w:t xml:space="preserve">Срок поставки МТ и место дислокации 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До 27 ноября 2024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0029A5" w:rsidRPr="008B1053" w:rsidTr="000029A5">
        <w:trPr>
          <w:trHeight w:val="1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A5" w:rsidRPr="008B1053" w:rsidRDefault="000029A5" w:rsidP="008B1053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8B1053">
              <w:rPr>
                <w:b/>
                <w:bCs/>
                <w:lang w:eastAsia="ru-RU"/>
              </w:rPr>
              <w:lastRenderedPageBreak/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Default="000029A5" w:rsidP="008B1053">
            <w:pPr>
              <w:widowControl/>
              <w:autoSpaceDE/>
              <w:autoSpaceDN/>
              <w:spacing w:after="200" w:line="276" w:lineRule="auto"/>
              <w:rPr>
                <w:rFonts w:eastAsiaTheme="minorEastAsia"/>
                <w:lang w:eastAsia="ru-RU"/>
              </w:rPr>
            </w:pPr>
            <w:r w:rsidRPr="008B1053">
              <w:rPr>
                <w:rFonts w:eastAsiaTheme="minorEastAsia"/>
                <w:lang w:eastAsia="ru-RU"/>
              </w:rPr>
              <w:t>Гарантийное сервисное обслуживание медицинской техники не менее 37 месяцев. Плановое техническое обслуживание должно проводиться не реже чем 1 раз в квартал. Работы по техническому обслуживанию выполняются в соответствии с требованиями эксплуатационной документации и включают в себя:</w:t>
            </w:r>
            <w:r w:rsidRPr="008B1053">
              <w:rPr>
                <w:rFonts w:eastAsiaTheme="minorEastAsia"/>
                <w:lang w:eastAsia="ru-RU"/>
              </w:rPr>
              <w:br/>
            </w:r>
            <w:r w:rsidRPr="008B1053">
              <w:rPr>
                <w:rFonts w:eastAsiaTheme="minorEastAsia"/>
                <w:lang w:val="kk-KZ" w:eastAsia="ru-RU"/>
              </w:rPr>
              <w:t>-</w:t>
            </w:r>
            <w:r w:rsidRPr="008B1053">
              <w:rPr>
                <w:rFonts w:eastAsiaTheme="minorEastAsia"/>
                <w:lang w:eastAsia="ru-RU"/>
              </w:rPr>
              <w:t>замену отработавших ресурс составных частей;</w:t>
            </w:r>
            <w:r w:rsidRPr="008B1053">
              <w:rPr>
                <w:rFonts w:eastAsiaTheme="minorEastAsia"/>
                <w:lang w:eastAsia="ru-RU"/>
              </w:rPr>
              <w:br/>
            </w:r>
            <w:r w:rsidRPr="008B1053">
              <w:rPr>
                <w:rFonts w:eastAsiaTheme="minorEastAsia"/>
                <w:lang w:val="kk-KZ" w:eastAsia="ru-RU"/>
              </w:rPr>
              <w:t>-</w:t>
            </w:r>
            <w:r w:rsidRPr="008B1053">
              <w:rPr>
                <w:rFonts w:eastAsiaTheme="minorEastAsia"/>
                <w:lang w:eastAsia="ru-RU"/>
              </w:rPr>
              <w:t>замене или восстановлении отдельных частей медицинской техники;</w:t>
            </w:r>
            <w:r w:rsidRPr="008B1053">
              <w:rPr>
                <w:rFonts w:eastAsiaTheme="minorEastAsia"/>
                <w:lang w:eastAsia="ru-RU"/>
              </w:rPr>
              <w:br/>
            </w:r>
            <w:r w:rsidRPr="008B1053">
              <w:rPr>
                <w:rFonts w:eastAsiaTheme="minorEastAsia"/>
                <w:lang w:val="kk-KZ" w:eastAsia="ru-RU"/>
              </w:rPr>
              <w:t>-</w:t>
            </w:r>
            <w:r w:rsidRPr="008B1053">
              <w:rPr>
                <w:rFonts w:eastAsiaTheme="minorEastAsia"/>
                <w:lang w:eastAsia="ru-RU"/>
              </w:rPr>
              <w:t>настройку и регулировку медицинской техники;</w:t>
            </w:r>
            <w:r w:rsidRPr="008B1053">
              <w:rPr>
                <w:rFonts w:eastAsiaTheme="minorEastAsia"/>
                <w:lang w:eastAsia="ru-RU"/>
              </w:rPr>
              <w:br/>
            </w:r>
            <w:r w:rsidRPr="008B1053">
              <w:rPr>
                <w:rFonts w:eastAsiaTheme="minorEastAsia"/>
                <w:lang w:val="kk-KZ" w:eastAsia="ru-RU"/>
              </w:rPr>
              <w:t>-</w:t>
            </w:r>
            <w:r w:rsidRPr="008B1053">
              <w:rPr>
                <w:rFonts w:eastAsiaTheme="minorEastAsia"/>
                <w:lang w:eastAsia="ru-RU"/>
              </w:rPr>
              <w:t>специфические для данной медицинской техники работы;</w:t>
            </w:r>
            <w:r w:rsidRPr="008B1053">
              <w:rPr>
                <w:rFonts w:eastAsiaTheme="minorEastAsia"/>
                <w:lang w:eastAsia="ru-RU"/>
              </w:rPr>
              <w:br/>
            </w:r>
            <w:r w:rsidRPr="008B1053">
              <w:rPr>
                <w:rFonts w:eastAsiaTheme="minorEastAsia"/>
                <w:lang w:val="kk-KZ" w:eastAsia="ru-RU"/>
              </w:rPr>
              <w:t>-</w:t>
            </w:r>
            <w:r w:rsidRPr="008B1053">
              <w:rPr>
                <w:rFonts w:eastAsiaTheme="minorEastAsia"/>
                <w:lang w:eastAsia="ru-RU"/>
              </w:rPr>
              <w:t>чистку, смазку и при необходимости переборку основных механизмов и узлов;</w:t>
            </w:r>
            <w:r w:rsidRPr="008B1053">
              <w:rPr>
                <w:rFonts w:eastAsiaTheme="minorEastAsia"/>
                <w:lang w:eastAsia="ru-RU"/>
              </w:rPr>
              <w:br/>
            </w:r>
            <w:r w:rsidRPr="008B1053">
              <w:rPr>
                <w:rFonts w:eastAsiaTheme="minorEastAsia"/>
                <w:lang w:val="kk-KZ" w:eastAsia="ru-RU"/>
              </w:rPr>
              <w:t>-</w:t>
            </w:r>
            <w:r w:rsidRPr="008B1053">
              <w:rPr>
                <w:rFonts w:eastAsiaTheme="minorEastAsia"/>
                <w:lang w:eastAsia="ru-RU"/>
              </w:rPr>
              <w:t xml:space="preserve">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8B1053">
              <w:rPr>
                <w:rFonts w:eastAsiaTheme="minorEastAsia"/>
                <w:lang w:eastAsia="ru-RU"/>
              </w:rPr>
              <w:t>блочно</w:t>
            </w:r>
            <w:proofErr w:type="spellEnd"/>
            <w:r w:rsidRPr="008B1053">
              <w:rPr>
                <w:rFonts w:eastAsiaTheme="minorEastAsia"/>
                <w:lang w:eastAsia="ru-RU"/>
              </w:rPr>
              <w:t>-узловой разборкой);</w:t>
            </w:r>
            <w:r w:rsidRPr="008B1053">
              <w:rPr>
                <w:rFonts w:eastAsiaTheme="minorEastAsia"/>
                <w:lang w:eastAsia="ru-RU"/>
              </w:rPr>
              <w:br/>
            </w:r>
            <w:r w:rsidRPr="008B1053">
              <w:rPr>
                <w:rFonts w:eastAsiaTheme="minorEastAsia"/>
                <w:lang w:val="kk-KZ" w:eastAsia="ru-RU"/>
              </w:rPr>
              <w:t>-</w:t>
            </w:r>
            <w:r w:rsidRPr="008B1053">
              <w:rPr>
                <w:rFonts w:eastAsiaTheme="minorEastAsia"/>
                <w:lang w:eastAsia="ru-RU"/>
              </w:rPr>
              <w:t>иные указанные в эксплуатационной документации операции, специфические для конкретного типа медицинской техники.</w:t>
            </w:r>
          </w:p>
          <w:p w:rsidR="000029A5" w:rsidRPr="008B1053" w:rsidRDefault="000029A5" w:rsidP="008B1053">
            <w:pPr>
              <w:widowControl/>
              <w:autoSpaceDE/>
              <w:autoSpaceDN/>
              <w:spacing w:after="200" w:line="276" w:lineRule="auto"/>
              <w:rPr>
                <w:rFonts w:eastAsiaTheme="minorEastAsia"/>
                <w:lang w:eastAsia="ru-RU"/>
              </w:rPr>
            </w:pPr>
            <w:r w:rsidRPr="008B1053">
              <w:rPr>
                <w:rFonts w:eastAsiaTheme="minorEastAsia"/>
                <w:lang w:eastAsia="ru-RU"/>
              </w:rPr>
              <w:t xml:space="preserve">Год выпуска не </w:t>
            </w:r>
            <w:proofErr w:type="gramStart"/>
            <w:r w:rsidRPr="008B1053">
              <w:rPr>
                <w:rFonts w:eastAsiaTheme="minorEastAsia"/>
                <w:lang w:eastAsia="ru-RU"/>
              </w:rPr>
              <w:t>ранее  2024</w:t>
            </w:r>
            <w:proofErr w:type="gramEnd"/>
            <w:r w:rsidRPr="008B1053">
              <w:rPr>
                <w:rFonts w:eastAsiaTheme="minorEastAsia"/>
                <w:lang w:eastAsia="ru-RU"/>
              </w:rPr>
              <w:t xml:space="preserve"> г. </w:t>
            </w:r>
          </w:p>
          <w:p w:rsidR="000029A5" w:rsidRPr="008B1053" w:rsidRDefault="000029A5" w:rsidP="008B1053">
            <w:pPr>
              <w:widowControl/>
              <w:autoSpaceDE/>
              <w:autoSpaceDN/>
              <w:spacing w:after="200" w:line="276" w:lineRule="auto"/>
              <w:rPr>
                <w:rFonts w:eastAsiaTheme="minorEastAsia"/>
                <w:lang w:eastAsia="ru-RU"/>
              </w:rPr>
            </w:pPr>
            <w:r w:rsidRPr="008B1053">
              <w:rPr>
                <w:rFonts w:eastAsiaTheme="minorEastAsia"/>
                <w:lang w:eastAsia="ru-RU"/>
              </w:rPr>
              <w:t>-</w:t>
            </w:r>
            <w:r w:rsidRPr="008B1053">
              <w:rPr>
                <w:rFonts w:eastAsiaTheme="minorEastAsia"/>
                <w:lang w:eastAsia="ru-RU"/>
              </w:rPr>
              <w:tab/>
              <w:t>Медицинское оборудование, предоставляемое по настоящему договору, должно быть абсолютно новым и не использоваться ранее. Продавец гарантирует, что оборудование не было в эксплуатации и не является бывшим в употреблении.</w:t>
            </w:r>
          </w:p>
          <w:p w:rsidR="000029A5" w:rsidRPr="008B1053" w:rsidRDefault="000029A5" w:rsidP="008B1053">
            <w:pPr>
              <w:widowControl/>
              <w:autoSpaceDE/>
              <w:autoSpaceDN/>
              <w:spacing w:after="200" w:line="276" w:lineRule="auto"/>
              <w:rPr>
                <w:rFonts w:eastAsiaTheme="minorEastAsia"/>
                <w:lang w:eastAsia="ru-RU"/>
              </w:rPr>
            </w:pPr>
            <w:r w:rsidRPr="008B1053">
              <w:rPr>
                <w:rFonts w:eastAsiaTheme="minorEastAsia"/>
                <w:lang w:eastAsia="ru-RU"/>
              </w:rPr>
              <w:t>-</w:t>
            </w:r>
            <w:r w:rsidRPr="008B1053">
              <w:rPr>
                <w:rFonts w:eastAsiaTheme="minorEastAsia"/>
                <w:lang w:eastAsia="ru-RU"/>
              </w:rPr>
              <w:tab/>
              <w:t>Продавец обязуется обеспечить, чтобы упаковка медицинского оборудования была в целости и сохранности на момент поставки. Упаковка должна быть не повреждённой, соответствовать требованиям транспортировки и защиты оборудования, и предоставляться в оригинальном виде от производителя.</w:t>
            </w:r>
          </w:p>
          <w:p w:rsidR="000029A5" w:rsidRDefault="000029A5" w:rsidP="008B1053">
            <w:pPr>
              <w:widowControl/>
              <w:autoSpaceDE/>
              <w:autoSpaceDN/>
              <w:spacing w:after="200" w:line="276" w:lineRule="auto"/>
              <w:rPr>
                <w:rFonts w:eastAsiaTheme="minorEastAsia"/>
                <w:lang w:eastAsia="ru-RU"/>
              </w:rPr>
            </w:pPr>
            <w:r w:rsidRPr="008B1053">
              <w:rPr>
                <w:rFonts w:eastAsiaTheme="minorEastAsia"/>
                <w:lang w:eastAsia="ru-RU"/>
              </w:rPr>
              <w:t>-</w:t>
            </w:r>
            <w:r w:rsidRPr="008B1053">
              <w:rPr>
                <w:rFonts w:eastAsiaTheme="minorEastAsia"/>
                <w:lang w:eastAsia="ru-RU"/>
              </w:rPr>
              <w:tab/>
              <w:t xml:space="preserve">Сертификат о прохождении первичной проверки средства измерения и аттестации испытательного оборудования либо соответствующего документа о признании первичной проверки завода-производителя, если товар является средством измерения. Техническая и (или) эксплуатационная документации на государственном и русском языке. Копия документа, подтверждающего информацию, что медицинская техника не является средством измерения или внесения в реестр государственной </w:t>
            </w:r>
            <w:r w:rsidRPr="008B1053">
              <w:rPr>
                <w:rFonts w:eastAsiaTheme="minorEastAsia"/>
                <w:lang w:eastAsia="ru-RU"/>
              </w:rPr>
              <w:lastRenderedPageBreak/>
              <w:t xml:space="preserve">системы обеспечения единства измерений Республики Казахстан, прошла проверку либо метрологическую аттестацию, или об утверждении типа средства измерения. </w:t>
            </w:r>
          </w:p>
          <w:p w:rsidR="000029A5" w:rsidRDefault="000029A5" w:rsidP="008D2D4D">
            <w:pPr>
              <w:widowControl/>
              <w:autoSpaceDE/>
              <w:autoSpaceDN/>
              <w:spacing w:after="200" w:line="276" w:lineRule="auto"/>
              <w:rPr>
                <w:rFonts w:eastAsiaTheme="minorEastAsia"/>
                <w:lang w:eastAsia="ru-RU"/>
              </w:rPr>
            </w:pPr>
            <w:r w:rsidRPr="008B1053">
              <w:rPr>
                <w:rFonts w:eastAsiaTheme="minorEastAsia"/>
                <w:lang w:eastAsia="ru-RU"/>
              </w:rPr>
              <w:t>-</w:t>
            </w:r>
            <w:r w:rsidRPr="008B1053">
              <w:rPr>
                <w:rFonts w:eastAsiaTheme="minorEastAsia"/>
                <w:lang w:eastAsia="ru-RU"/>
              </w:rPr>
              <w:tab/>
              <w:t>Регистрационное удостоверение РК на медицинскую технику</w:t>
            </w:r>
          </w:p>
          <w:p w:rsidR="000029A5" w:rsidRPr="008B1053" w:rsidRDefault="000029A5" w:rsidP="008D2D4D">
            <w:pPr>
              <w:widowControl/>
              <w:autoSpaceDE/>
              <w:autoSpaceDN/>
              <w:spacing w:after="200" w:line="276" w:lineRule="auto"/>
              <w:rPr>
                <w:rFonts w:eastAsiaTheme="minorEastAsia"/>
                <w:lang w:eastAsia="ru-RU"/>
              </w:rPr>
            </w:pPr>
            <w:r w:rsidRPr="008B1053">
              <w:rPr>
                <w:rFonts w:eastAsiaTheme="minorEastAsia"/>
                <w:lang w:eastAsia="ru-RU"/>
              </w:rPr>
              <w:t>-</w:t>
            </w:r>
            <w:r w:rsidRPr="008B1053">
              <w:rPr>
                <w:rFonts w:eastAsiaTheme="minorEastAsia"/>
                <w:lang w:eastAsia="ru-RU"/>
              </w:rPr>
              <w:tab/>
              <w:t xml:space="preserve">Копии сертификатов соответствия (для товаров подлежащих обязательной сертификации) или письмо-гарантию поставщика о представлении с поставляемым товаром копий сертификатов соответствия (для товаров подлежащих обязательной </w:t>
            </w:r>
            <w:proofErr w:type="gramStart"/>
            <w:r w:rsidRPr="008B1053">
              <w:rPr>
                <w:rFonts w:eastAsiaTheme="minorEastAsia"/>
                <w:lang w:eastAsia="ru-RU"/>
              </w:rPr>
              <w:t>сертификации)и</w:t>
            </w:r>
            <w:proofErr w:type="gramEnd"/>
            <w:r w:rsidRPr="008B1053">
              <w:rPr>
                <w:rFonts w:eastAsiaTheme="minorEastAsia"/>
                <w:lang w:eastAsia="ru-RU"/>
              </w:rPr>
              <w:t xml:space="preserve"> сертификат происхождения товара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spacing w:after="200" w:line="276" w:lineRule="auto"/>
              <w:rPr>
                <w:rFonts w:eastAsiaTheme="minorEastAsia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spacing w:after="200" w:line="276" w:lineRule="auto"/>
              <w:rPr>
                <w:rFonts w:eastAsiaTheme="minorEastAsia"/>
                <w:lang w:eastAsia="ru-RU"/>
              </w:rPr>
            </w:pPr>
          </w:p>
        </w:tc>
      </w:tr>
      <w:tr w:rsidR="000029A5" w:rsidRPr="008B1053" w:rsidTr="000029A5">
        <w:trPr>
          <w:trHeight w:val="1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A6043F">
              <w:rPr>
                <w:b/>
                <w:bCs/>
                <w:lang w:eastAsia="ru-RU"/>
              </w:rPr>
              <w:lastRenderedPageBreak/>
              <w:t>Требования к сопутствующим услугам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A5" w:rsidRPr="00A6043F" w:rsidRDefault="000029A5" w:rsidP="00A6043F">
            <w:pPr>
              <w:widowControl/>
              <w:autoSpaceDE/>
              <w:autoSpaceDN/>
              <w:spacing w:after="200" w:line="276" w:lineRule="auto"/>
              <w:rPr>
                <w:rFonts w:eastAsiaTheme="minorEastAsia"/>
                <w:lang w:eastAsia="ru-RU"/>
              </w:rPr>
            </w:pPr>
            <w:r w:rsidRPr="00A6043F">
              <w:rPr>
                <w:rFonts w:eastAsiaTheme="minorEastAsia"/>
                <w:lang w:eastAsia="ru-RU"/>
              </w:rPr>
              <w:t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</w:p>
          <w:p w:rsidR="000029A5" w:rsidRPr="008B1053" w:rsidRDefault="000029A5" w:rsidP="00A6043F">
            <w:pPr>
              <w:widowControl/>
              <w:autoSpaceDE/>
              <w:autoSpaceDN/>
              <w:spacing w:after="200" w:line="276" w:lineRule="auto"/>
              <w:rPr>
                <w:rFonts w:eastAsiaTheme="minorEastAsia"/>
                <w:lang w:eastAsia="ru-RU"/>
              </w:rPr>
            </w:pPr>
            <w:r w:rsidRPr="00A6043F">
              <w:rPr>
                <w:rFonts w:eastAsiaTheme="minorEastAsia"/>
                <w:lang w:eastAsia="ru-RU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A6043F">
              <w:rPr>
                <w:rFonts w:eastAsiaTheme="minorEastAsia"/>
                <w:lang w:eastAsia="ru-RU"/>
              </w:rPr>
              <w:t>прединсталляционных</w:t>
            </w:r>
            <w:proofErr w:type="spellEnd"/>
            <w:r w:rsidRPr="00A6043F">
              <w:rPr>
                <w:rFonts w:eastAsiaTheme="minorEastAsia"/>
                <w:lang w:eastAsia="ru-RU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A6043F">
              <w:rPr>
                <w:rFonts w:eastAsiaTheme="minorEastAsia"/>
                <w:lang w:eastAsia="ru-RU"/>
              </w:rPr>
              <w:t>прединсталляционной</w:t>
            </w:r>
            <w:proofErr w:type="spellEnd"/>
            <w:r w:rsidRPr="00A6043F">
              <w:rPr>
                <w:rFonts w:eastAsiaTheme="minorEastAsia"/>
                <w:lang w:eastAsia="ru-RU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</w:t>
            </w:r>
            <w:r w:rsidRPr="00A6043F">
              <w:rPr>
                <w:rFonts w:eastAsiaTheme="minorEastAsia"/>
                <w:lang w:eastAsia="ru-RU"/>
              </w:rPr>
              <w:lastRenderedPageBreak/>
              <w:t>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spacing w:after="200" w:line="276" w:lineRule="auto"/>
              <w:rPr>
                <w:rFonts w:eastAsiaTheme="minorEastAsia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spacing w:after="200" w:line="276" w:lineRule="auto"/>
              <w:rPr>
                <w:rFonts w:eastAsiaTheme="minorEastAsia"/>
                <w:lang w:eastAsia="ru-RU"/>
              </w:rPr>
            </w:pPr>
          </w:p>
        </w:tc>
      </w:tr>
      <w:tr w:rsidR="000029A5" w:rsidRPr="008B1053" w:rsidTr="000029A5">
        <w:trPr>
          <w:trHeight w:val="70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rFonts w:eastAsiaTheme="minorEastAsia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29A5" w:rsidRPr="008B1053" w:rsidRDefault="000029A5" w:rsidP="008B1053">
            <w:pPr>
              <w:widowControl/>
              <w:autoSpaceDE/>
              <w:autoSpaceDN/>
              <w:rPr>
                <w:rFonts w:eastAsiaTheme="minorEastAsia"/>
                <w:lang w:eastAsia="ru-RU"/>
              </w:rPr>
            </w:pPr>
          </w:p>
        </w:tc>
        <w:tc>
          <w:tcPr>
            <w:tcW w:w="1091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29A5" w:rsidRPr="008B1053" w:rsidRDefault="000029A5" w:rsidP="008B1053">
            <w:pPr>
              <w:widowControl/>
              <w:autoSpaceDE/>
              <w:autoSpaceDN/>
              <w:rPr>
                <w:rFonts w:eastAsiaTheme="minorEastAsia"/>
                <w:lang w:eastAsia="ru-RU"/>
              </w:rPr>
            </w:pPr>
          </w:p>
        </w:tc>
      </w:tr>
    </w:tbl>
    <w:p w:rsidR="004B4C7A" w:rsidRPr="00E7139F" w:rsidRDefault="004B4C7A" w:rsidP="004B4C7A">
      <w:pPr>
        <w:spacing w:before="48"/>
        <w:rPr>
          <w:b/>
        </w:rPr>
      </w:pPr>
    </w:p>
    <w:p w:rsidR="007439A9" w:rsidRPr="00E7139F" w:rsidRDefault="00E7139F" w:rsidP="00E7139F">
      <w:pPr>
        <w:jc w:val="center"/>
        <w:rPr>
          <w:b/>
        </w:rPr>
      </w:pPr>
      <w:r w:rsidRPr="00E7139F">
        <w:rPr>
          <w:b/>
        </w:rPr>
        <w:t>Лот №2</w:t>
      </w:r>
    </w:p>
    <w:p w:rsidR="00E7139F" w:rsidRPr="00E7139F" w:rsidRDefault="00E7139F" w:rsidP="00E7139F">
      <w:pPr>
        <w:widowControl/>
        <w:autoSpaceDE/>
        <w:autoSpaceDN/>
        <w:jc w:val="right"/>
        <w:rPr>
          <w:b/>
          <w:bCs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409"/>
        <w:gridCol w:w="993"/>
        <w:gridCol w:w="1134"/>
        <w:gridCol w:w="6945"/>
        <w:gridCol w:w="1418"/>
        <w:gridCol w:w="1984"/>
      </w:tblGrid>
      <w:tr w:rsidR="00E7139F" w:rsidRPr="00E7139F" w:rsidTr="00300C91">
        <w:trPr>
          <w:trHeight w:val="4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7139F" w:rsidRPr="00E7139F" w:rsidRDefault="00E7139F" w:rsidP="00E7139F">
            <w:pPr>
              <w:widowControl/>
              <w:autoSpaceDE/>
              <w:autoSpaceDN/>
              <w:ind w:left="-108"/>
              <w:jc w:val="center"/>
              <w:rPr>
                <w:b/>
                <w:lang w:eastAsia="ru-RU"/>
              </w:rPr>
            </w:pPr>
            <w:r w:rsidRPr="00E7139F">
              <w:rPr>
                <w:b/>
                <w:lang w:eastAsia="ru-RU"/>
              </w:rPr>
              <w:t>№ п/п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7139F" w:rsidRPr="00E7139F" w:rsidRDefault="00E7139F" w:rsidP="00E7139F">
            <w:pPr>
              <w:widowControl/>
              <w:tabs>
                <w:tab w:val="left" w:pos="450"/>
              </w:tabs>
              <w:autoSpaceDE/>
              <w:autoSpaceDN/>
              <w:jc w:val="center"/>
              <w:rPr>
                <w:b/>
                <w:lang w:eastAsia="ru-RU"/>
              </w:rPr>
            </w:pPr>
            <w:r w:rsidRPr="00E7139F">
              <w:rPr>
                <w:b/>
                <w:lang w:eastAsia="ru-RU"/>
              </w:rPr>
              <w:t>Критерии</w:t>
            </w:r>
          </w:p>
        </w:tc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7139F" w:rsidRPr="00E7139F" w:rsidRDefault="00E7139F" w:rsidP="00E7139F">
            <w:pPr>
              <w:widowControl/>
              <w:tabs>
                <w:tab w:val="left" w:pos="450"/>
              </w:tabs>
              <w:autoSpaceDE/>
              <w:autoSpaceDN/>
              <w:jc w:val="center"/>
              <w:rPr>
                <w:b/>
                <w:lang w:eastAsia="ru-RU"/>
              </w:rPr>
            </w:pPr>
            <w:r w:rsidRPr="00E7139F">
              <w:rPr>
                <w:b/>
                <w:lang w:eastAsia="ru-RU"/>
              </w:rPr>
              <w:t>Описание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7139F" w:rsidRPr="00E7139F" w:rsidRDefault="00E7139F" w:rsidP="00E7139F">
            <w:pPr>
              <w:widowControl/>
              <w:tabs>
                <w:tab w:val="left" w:pos="450"/>
              </w:tabs>
              <w:autoSpaceDE/>
              <w:autoSpaceDN/>
              <w:jc w:val="center"/>
              <w:rPr>
                <w:b/>
                <w:lang w:eastAsia="ru-RU"/>
              </w:rPr>
            </w:pPr>
            <w:r w:rsidRPr="00E7139F">
              <w:rPr>
                <w:b/>
                <w:lang w:eastAsia="ru-RU"/>
              </w:rPr>
              <w:t>Цена</w:t>
            </w:r>
          </w:p>
        </w:tc>
      </w:tr>
      <w:tr w:rsidR="00E7139F" w:rsidRPr="00E7139F" w:rsidTr="00300C91">
        <w:trPr>
          <w:trHeight w:val="4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39F" w:rsidRPr="00E7139F" w:rsidRDefault="00E7139F" w:rsidP="00E7139F">
            <w:pPr>
              <w:widowControl/>
              <w:tabs>
                <w:tab w:val="left" w:pos="450"/>
              </w:tabs>
              <w:autoSpaceDE/>
              <w:autoSpaceDN/>
              <w:jc w:val="center"/>
              <w:rPr>
                <w:b/>
                <w:lang w:eastAsia="ru-RU"/>
              </w:rPr>
            </w:pPr>
            <w:r w:rsidRPr="00E7139F">
              <w:rPr>
                <w:b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39F" w:rsidRPr="00E7139F" w:rsidRDefault="00E7139F" w:rsidP="00E7139F">
            <w:pPr>
              <w:widowControl/>
              <w:tabs>
                <w:tab w:val="left" w:pos="450"/>
              </w:tabs>
              <w:autoSpaceDE/>
              <w:autoSpaceDN/>
              <w:ind w:right="-108"/>
              <w:rPr>
                <w:b/>
                <w:lang w:eastAsia="ru-RU"/>
              </w:rPr>
            </w:pPr>
            <w:r w:rsidRPr="00E7139F">
              <w:rPr>
                <w:b/>
                <w:lang w:eastAsia="ru-RU"/>
              </w:rPr>
              <w:t xml:space="preserve">Наименование медицинской техники </w:t>
            </w:r>
          </w:p>
        </w:tc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9F" w:rsidRPr="00E7139F" w:rsidRDefault="00E7139F" w:rsidP="00E7139F">
            <w:pPr>
              <w:adjustRightInd w:val="0"/>
              <w:spacing w:before="30"/>
              <w:rPr>
                <w:b/>
                <w:lang w:eastAsia="ru-RU"/>
              </w:rPr>
            </w:pPr>
            <w:r w:rsidRPr="00E7139F">
              <w:rPr>
                <w:b/>
                <w:lang w:eastAsia="ru-RU"/>
              </w:rPr>
              <w:t xml:space="preserve">Кресло </w:t>
            </w:r>
            <w:proofErr w:type="gramStart"/>
            <w:r w:rsidRPr="00E7139F">
              <w:rPr>
                <w:b/>
                <w:lang w:eastAsia="ru-RU"/>
              </w:rPr>
              <w:t>гинекологическое  с</w:t>
            </w:r>
            <w:proofErr w:type="gramEnd"/>
            <w:r w:rsidRPr="00E7139F">
              <w:rPr>
                <w:b/>
                <w:lang w:eastAsia="ru-RU"/>
              </w:rPr>
              <w:t xml:space="preserve"> принадлежностями</w:t>
            </w:r>
          </w:p>
          <w:p w:rsidR="00E7139F" w:rsidRPr="00E7139F" w:rsidRDefault="00E7139F" w:rsidP="00E7139F">
            <w:pPr>
              <w:adjustRightInd w:val="0"/>
              <w:spacing w:before="30"/>
              <w:rPr>
                <w:i/>
                <w:lang w:eastAsia="ru-RU"/>
              </w:rPr>
            </w:pPr>
            <w:r w:rsidRPr="00E7139F">
              <w:rPr>
                <w:iCs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39F" w:rsidRPr="00E7139F" w:rsidRDefault="00E7139F" w:rsidP="00E7139F">
            <w:pPr>
              <w:adjustRightInd w:val="0"/>
              <w:spacing w:before="30"/>
              <w:rPr>
                <w:b/>
                <w:lang w:eastAsia="ru-RU"/>
              </w:rPr>
            </w:pPr>
          </w:p>
          <w:p w:rsidR="00E7139F" w:rsidRPr="00E7139F" w:rsidRDefault="00E7139F" w:rsidP="00E7139F">
            <w:pPr>
              <w:adjustRightInd w:val="0"/>
              <w:spacing w:before="30"/>
              <w:rPr>
                <w:b/>
                <w:lang w:eastAsia="ru-RU"/>
              </w:rPr>
            </w:pPr>
          </w:p>
          <w:p w:rsidR="00E7139F" w:rsidRPr="00E7139F" w:rsidRDefault="00E7139F" w:rsidP="00E7139F">
            <w:pPr>
              <w:adjustRightInd w:val="0"/>
              <w:spacing w:before="30"/>
              <w:rPr>
                <w:b/>
                <w:lang w:eastAsia="ru-RU"/>
              </w:rPr>
            </w:pPr>
            <w:r w:rsidRPr="00E7139F">
              <w:rPr>
                <w:b/>
                <w:lang w:eastAsia="ru-RU"/>
              </w:rPr>
              <w:t>3 681 600</w:t>
            </w:r>
          </w:p>
        </w:tc>
      </w:tr>
      <w:tr w:rsidR="00E7139F" w:rsidRPr="00E7139F" w:rsidTr="00300C91">
        <w:trPr>
          <w:trHeight w:val="611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39F" w:rsidRPr="00E7139F" w:rsidRDefault="00E7139F" w:rsidP="00E7139F">
            <w:pPr>
              <w:widowControl/>
              <w:autoSpaceDE/>
              <w:autoSpaceDN/>
              <w:jc w:val="center"/>
              <w:rPr>
                <w:b/>
                <w:lang w:eastAsia="ru-RU"/>
              </w:rPr>
            </w:pPr>
            <w:r w:rsidRPr="00E7139F">
              <w:rPr>
                <w:b/>
                <w:lang w:eastAsia="ru-RU"/>
              </w:rPr>
              <w:t>2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39F" w:rsidRPr="00E7139F" w:rsidRDefault="00E7139F" w:rsidP="00E7139F">
            <w:pPr>
              <w:widowControl/>
              <w:autoSpaceDE/>
              <w:autoSpaceDN/>
              <w:ind w:right="-108"/>
              <w:rPr>
                <w:b/>
                <w:lang w:eastAsia="ru-RU"/>
              </w:rPr>
            </w:pPr>
            <w:r w:rsidRPr="00E7139F">
              <w:rPr>
                <w:b/>
                <w:lang w:eastAsia="ru-RU"/>
              </w:rPr>
              <w:t>Требования к комплектации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39F" w:rsidRPr="00E7139F" w:rsidRDefault="00E7139F" w:rsidP="00E7139F">
            <w:pPr>
              <w:widowControl/>
              <w:autoSpaceDE/>
              <w:autoSpaceDN/>
              <w:jc w:val="center"/>
              <w:rPr>
                <w:i/>
                <w:lang w:eastAsia="ru-RU"/>
              </w:rPr>
            </w:pPr>
            <w:r w:rsidRPr="00E7139F">
              <w:rPr>
                <w:i/>
                <w:lang w:eastAsia="ru-RU"/>
              </w:rPr>
              <w:t>№</w:t>
            </w:r>
          </w:p>
          <w:p w:rsidR="00E7139F" w:rsidRPr="00E7139F" w:rsidRDefault="00E7139F" w:rsidP="00E7139F">
            <w:pPr>
              <w:widowControl/>
              <w:autoSpaceDE/>
              <w:autoSpaceDN/>
              <w:jc w:val="center"/>
              <w:rPr>
                <w:i/>
                <w:lang w:eastAsia="ru-RU"/>
              </w:rPr>
            </w:pPr>
            <w:proofErr w:type="gramStart"/>
            <w:r w:rsidRPr="00E7139F">
              <w:rPr>
                <w:i/>
                <w:lang w:eastAsia="ru-RU"/>
              </w:rPr>
              <w:t>п</w:t>
            </w:r>
            <w:proofErr w:type="gramEnd"/>
            <w:r w:rsidRPr="00E7139F">
              <w:rPr>
                <w:i/>
                <w:lang w:eastAsia="ru-RU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39F" w:rsidRPr="00E7139F" w:rsidRDefault="00E7139F" w:rsidP="00E7139F">
            <w:pPr>
              <w:widowControl/>
              <w:autoSpaceDE/>
              <w:autoSpaceDN/>
              <w:ind w:left="-97" w:right="-86"/>
              <w:jc w:val="center"/>
              <w:rPr>
                <w:i/>
                <w:lang w:eastAsia="ru-RU"/>
              </w:rPr>
            </w:pPr>
            <w:r w:rsidRPr="00E7139F">
              <w:rPr>
                <w:lang w:eastAsia="ru-RU"/>
              </w:rPr>
              <w:t xml:space="preserve">Наименование комплектующего к медицинской технике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39F" w:rsidRPr="00E7139F" w:rsidRDefault="00E7139F" w:rsidP="00E7139F">
            <w:pPr>
              <w:widowControl/>
              <w:autoSpaceDE/>
              <w:autoSpaceDN/>
              <w:ind w:left="-97" w:right="-86"/>
              <w:jc w:val="center"/>
              <w:rPr>
                <w:i/>
                <w:lang w:eastAsia="ru-RU"/>
              </w:rPr>
            </w:pPr>
            <w:r w:rsidRPr="00E7139F">
              <w:rPr>
                <w:lang w:eastAsia="ru-RU"/>
              </w:rPr>
              <w:t xml:space="preserve">Техническая характеристика комплектующего к медицинской технике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39F" w:rsidRPr="00E7139F" w:rsidRDefault="00E7139F" w:rsidP="00E7139F">
            <w:pPr>
              <w:widowControl/>
              <w:autoSpaceDE/>
              <w:autoSpaceDN/>
              <w:ind w:left="-97" w:right="-86"/>
              <w:jc w:val="center"/>
              <w:rPr>
                <w:i/>
                <w:lang w:eastAsia="ru-RU"/>
              </w:rPr>
            </w:pPr>
            <w:r w:rsidRPr="00E7139F">
              <w:rPr>
                <w:i/>
                <w:lang w:eastAsia="ru-RU"/>
              </w:rPr>
              <w:t>Требуемое количество</w:t>
            </w:r>
          </w:p>
          <w:p w:rsidR="00E7139F" w:rsidRPr="00E7139F" w:rsidRDefault="00E7139F" w:rsidP="00E7139F">
            <w:pPr>
              <w:widowControl/>
              <w:autoSpaceDE/>
              <w:autoSpaceDN/>
              <w:ind w:left="-97" w:right="-86"/>
              <w:jc w:val="center"/>
              <w:rPr>
                <w:i/>
                <w:lang w:eastAsia="ru-RU"/>
              </w:rPr>
            </w:pPr>
            <w:r w:rsidRPr="00E7139F">
              <w:rPr>
                <w:i/>
                <w:lang w:eastAsia="ru-RU"/>
              </w:rPr>
              <w:t>(</w:t>
            </w:r>
            <w:proofErr w:type="gramStart"/>
            <w:r w:rsidRPr="00E7139F">
              <w:rPr>
                <w:i/>
                <w:lang w:eastAsia="ru-RU"/>
              </w:rPr>
              <w:t>с</w:t>
            </w:r>
            <w:proofErr w:type="gramEnd"/>
            <w:r w:rsidRPr="00E7139F">
              <w:rPr>
                <w:i/>
                <w:lang w:eastAsia="ru-RU"/>
              </w:rPr>
              <w:t xml:space="preserve"> указанием единицы измерения)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139F" w:rsidRPr="00E7139F" w:rsidRDefault="00E7139F" w:rsidP="00E7139F">
            <w:pPr>
              <w:widowControl/>
              <w:autoSpaceDE/>
              <w:autoSpaceDN/>
              <w:ind w:left="-97" w:right="-86"/>
              <w:jc w:val="center"/>
              <w:rPr>
                <w:i/>
                <w:lang w:eastAsia="ru-RU"/>
              </w:rPr>
            </w:pPr>
          </w:p>
        </w:tc>
      </w:tr>
      <w:tr w:rsidR="00E7139F" w:rsidRPr="00E7139F" w:rsidTr="00300C91">
        <w:trPr>
          <w:trHeight w:val="14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39F" w:rsidRPr="00E7139F" w:rsidRDefault="00E7139F" w:rsidP="00E7139F">
            <w:pPr>
              <w:widowControl/>
              <w:autoSpaceDE/>
              <w:autoSpaceDN/>
              <w:jc w:val="center"/>
              <w:rPr>
                <w:b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39F" w:rsidRPr="00E7139F" w:rsidRDefault="00E7139F" w:rsidP="00E7139F">
            <w:pPr>
              <w:widowControl/>
              <w:autoSpaceDE/>
              <w:autoSpaceDN/>
              <w:ind w:right="-108"/>
              <w:rPr>
                <w:b/>
                <w:lang w:eastAsia="ru-RU"/>
              </w:rPr>
            </w:pPr>
          </w:p>
        </w:tc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39F" w:rsidRPr="00E7139F" w:rsidRDefault="00E7139F" w:rsidP="00E7139F">
            <w:pPr>
              <w:widowControl/>
              <w:autoSpaceDE/>
              <w:autoSpaceDN/>
              <w:rPr>
                <w:i/>
                <w:lang w:eastAsia="ru-RU"/>
              </w:rPr>
            </w:pPr>
            <w:r w:rsidRPr="00E7139F">
              <w:rPr>
                <w:i/>
                <w:lang w:eastAsia="ru-RU"/>
              </w:rPr>
              <w:t>Основные комплектующие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139F" w:rsidRPr="00E7139F" w:rsidRDefault="00E7139F" w:rsidP="00E7139F">
            <w:pPr>
              <w:widowControl/>
              <w:autoSpaceDE/>
              <w:autoSpaceDN/>
              <w:rPr>
                <w:i/>
                <w:lang w:eastAsia="ru-RU"/>
              </w:rPr>
            </w:pPr>
          </w:p>
        </w:tc>
      </w:tr>
      <w:tr w:rsidR="00E7139F" w:rsidRPr="00E7139F" w:rsidTr="00300C91">
        <w:trPr>
          <w:trHeight w:val="14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39F" w:rsidRPr="00E7139F" w:rsidRDefault="00E7139F" w:rsidP="00E7139F">
            <w:pPr>
              <w:widowControl/>
              <w:autoSpaceDE/>
              <w:autoSpaceDN/>
              <w:jc w:val="center"/>
              <w:rPr>
                <w:b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39F" w:rsidRPr="00E7139F" w:rsidRDefault="00E7139F" w:rsidP="00E7139F">
            <w:pPr>
              <w:widowControl/>
              <w:autoSpaceDE/>
              <w:autoSpaceDN/>
              <w:ind w:right="-108"/>
              <w:rPr>
                <w:b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39F" w:rsidRPr="00E7139F" w:rsidRDefault="00E7139F" w:rsidP="00E7139F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7139F">
              <w:rPr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39F" w:rsidRPr="00E7139F" w:rsidRDefault="00E7139F" w:rsidP="00E7139F">
            <w:pPr>
              <w:widowControl/>
              <w:autoSpaceDE/>
              <w:autoSpaceDN/>
              <w:rPr>
                <w:lang w:val="en-US" w:eastAsia="ru-RU"/>
              </w:rPr>
            </w:pPr>
            <w:proofErr w:type="spellStart"/>
            <w:r w:rsidRPr="00E7139F">
              <w:rPr>
                <w:lang w:val="en-US" w:eastAsia="ru-RU"/>
              </w:rPr>
              <w:t>Гинекологическое</w:t>
            </w:r>
            <w:proofErr w:type="spellEnd"/>
            <w:r w:rsidRPr="00E7139F">
              <w:rPr>
                <w:lang w:val="en-US" w:eastAsia="ru-RU"/>
              </w:rPr>
              <w:t xml:space="preserve"> </w:t>
            </w:r>
            <w:proofErr w:type="spellStart"/>
            <w:r w:rsidRPr="00E7139F">
              <w:rPr>
                <w:lang w:val="en-US" w:eastAsia="ru-RU"/>
              </w:rPr>
              <w:t>кресло</w:t>
            </w:r>
            <w:proofErr w:type="spellEnd"/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9F" w:rsidRPr="00E7139F" w:rsidRDefault="00E7139F" w:rsidP="00E7139F">
            <w:pPr>
              <w:widowControl/>
              <w:tabs>
                <w:tab w:val="left" w:pos="2843"/>
              </w:tabs>
              <w:autoSpaceDE/>
              <w:autoSpaceDN/>
              <w:jc w:val="both"/>
              <w:rPr>
                <w:lang w:eastAsia="ru-RU"/>
              </w:rPr>
            </w:pPr>
            <w:r w:rsidRPr="00E7139F">
              <w:rPr>
                <w:lang w:eastAsia="ru-RU"/>
              </w:rPr>
              <w:t xml:space="preserve">Гинекологическое кресло с электрической регулировкой высоты. </w:t>
            </w:r>
            <w:r w:rsidRPr="00E7139F">
              <w:rPr>
                <w:rFonts w:cs="Calibri"/>
                <w:lang w:eastAsia="ru-RU"/>
              </w:rPr>
              <w:t>Проведение процедур, требующих значительной точности со стороны медицинского персонала, означает, как правило, необходимость удерживания пациента в течение длительного времени в одном неподвижном положении</w:t>
            </w:r>
          </w:p>
          <w:p w:rsidR="00E7139F" w:rsidRPr="00E7139F" w:rsidRDefault="00E7139F" w:rsidP="00E7139F">
            <w:pPr>
              <w:widowControl/>
              <w:tabs>
                <w:tab w:val="left" w:pos="2843"/>
              </w:tabs>
              <w:autoSpaceDE/>
              <w:autoSpaceDN/>
              <w:jc w:val="both"/>
              <w:rPr>
                <w:lang w:eastAsia="ru-RU"/>
              </w:rPr>
            </w:pPr>
            <w:r w:rsidRPr="00E7139F">
              <w:rPr>
                <w:lang w:eastAsia="ru-RU"/>
              </w:rPr>
              <w:t>Кресло, с электрической регулировкой высоты, предназначено для проведения обследований, манипуляций или малых оперативных вмешательств в условиях малой операционной на мочеполовых органах.</w:t>
            </w:r>
          </w:p>
          <w:p w:rsidR="00E7139F" w:rsidRPr="00E7139F" w:rsidRDefault="00E7139F" w:rsidP="00E7139F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E7139F">
              <w:rPr>
                <w:lang w:eastAsia="ru-RU"/>
              </w:rPr>
              <w:t xml:space="preserve">Регулировка высоты кресла осуществляется при помощи электромотора и ножной педали управления. Изменение углов наклона спинной и тазовой секций осуществляется с помощью пневматических пружин, активируемых при нажатии на соответствующий рычаг. По </w:t>
            </w:r>
            <w:r w:rsidRPr="00E7139F">
              <w:rPr>
                <w:lang w:eastAsia="ru-RU"/>
              </w:rPr>
              <w:lastRenderedPageBreak/>
              <w:t xml:space="preserve">обеим сторонам кресла расположены боковые рельсы для установки аксессуаров. Так же кресло может быть оснащено ножной секцией (опция). Съемный лоток расположен под тазовой секцией. С внутренней части спинной секции располагается рулон гигиенических простыней. Кроме того, кресло может быть оснащено держателем </w:t>
            </w:r>
            <w:proofErr w:type="spellStart"/>
            <w:r w:rsidRPr="00E7139F">
              <w:rPr>
                <w:lang w:eastAsia="ru-RU"/>
              </w:rPr>
              <w:t>кольпоскопа</w:t>
            </w:r>
            <w:proofErr w:type="spellEnd"/>
            <w:r w:rsidRPr="00E7139F">
              <w:rPr>
                <w:lang w:eastAsia="ru-RU"/>
              </w:rPr>
              <w:t xml:space="preserve"> (опция). В стандартной версии основание</w:t>
            </w:r>
          </w:p>
          <w:p w:rsidR="00E7139F" w:rsidRPr="00E7139F" w:rsidRDefault="00E7139F" w:rsidP="00E7139F">
            <w:pPr>
              <w:widowControl/>
              <w:autoSpaceDE/>
              <w:autoSpaceDN/>
              <w:jc w:val="both"/>
              <w:rPr>
                <w:lang w:eastAsia="ru-RU"/>
              </w:rPr>
            </w:pPr>
            <w:proofErr w:type="gramStart"/>
            <w:r w:rsidRPr="00E7139F">
              <w:rPr>
                <w:lang w:eastAsia="ru-RU"/>
              </w:rPr>
              <w:t>кресла</w:t>
            </w:r>
            <w:proofErr w:type="gramEnd"/>
            <w:r w:rsidRPr="00E7139F">
              <w:rPr>
                <w:lang w:eastAsia="ru-RU"/>
              </w:rPr>
              <w:t xml:space="preserve"> оборудовано ножками.</w:t>
            </w:r>
          </w:p>
          <w:p w:rsidR="00E7139F" w:rsidRPr="00E7139F" w:rsidRDefault="00E7139F" w:rsidP="00E7139F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E7139F">
              <w:rPr>
                <w:lang w:eastAsia="ru-RU"/>
              </w:rPr>
              <w:t>Регулировка высоты ложа кресла осуществляется с помощью сервомотора, расположенного в основании кресла. Для того чтобы поднять или опустить ложе кресла нажмите на правую или левую педаль ножной панели управления соответственно.</w:t>
            </w:r>
          </w:p>
          <w:p w:rsidR="00E7139F" w:rsidRPr="00E7139F" w:rsidRDefault="00E7139F" w:rsidP="00E7139F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E7139F">
              <w:rPr>
                <w:lang w:eastAsia="ru-RU"/>
              </w:rPr>
              <w:t xml:space="preserve">Изменение продольного угла наклона кресла осуществляется вручную при помощи пневматической пружины, расположенной в основании тазовой секции. Для того чтобы перевести кресло в положение </w:t>
            </w:r>
            <w:proofErr w:type="spellStart"/>
            <w:r w:rsidRPr="00E7139F">
              <w:rPr>
                <w:lang w:eastAsia="ru-RU"/>
              </w:rPr>
              <w:t>Тренделенбург</w:t>
            </w:r>
            <w:proofErr w:type="spellEnd"/>
            <w:r w:rsidRPr="00E7139F">
              <w:rPr>
                <w:lang w:eastAsia="ru-RU"/>
              </w:rPr>
              <w:t xml:space="preserve"> / анти-</w:t>
            </w:r>
            <w:proofErr w:type="spellStart"/>
            <w:r w:rsidRPr="00E7139F">
              <w:rPr>
                <w:lang w:eastAsia="ru-RU"/>
              </w:rPr>
              <w:t>Тренделенбург</w:t>
            </w:r>
            <w:proofErr w:type="spellEnd"/>
            <w:r w:rsidRPr="00E7139F">
              <w:rPr>
                <w:lang w:eastAsia="ru-RU"/>
              </w:rPr>
              <w:t xml:space="preserve"> возьмитесь обеими руками за спинную секцию сзади и нажмите на рычаг пальцами правой руки. Установите ложе кресла в необходимое положение. При отпускании рычага произойдет автоматическая фиксация ложа в необходимой позиции.</w:t>
            </w:r>
          </w:p>
          <w:p w:rsidR="00E7139F" w:rsidRPr="00E7139F" w:rsidRDefault="00E7139F" w:rsidP="00E7139F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E7139F">
              <w:rPr>
                <w:lang w:eastAsia="ru-RU"/>
              </w:rPr>
              <w:t>Изменение угла наклона спинной секции осуществляется вручную при помощи пневматической пружины. Разблокирование пневматической пружины осуществляется при помощи рычага, расположенного на внутренней части спинной секции по всей ее ширине.</w:t>
            </w:r>
          </w:p>
          <w:p w:rsidR="00E7139F" w:rsidRPr="00E7139F" w:rsidRDefault="00E7139F" w:rsidP="00E7139F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E7139F">
              <w:rPr>
                <w:lang w:eastAsia="ru-RU"/>
              </w:rPr>
              <w:t>Изменение положения опор для стоп осуществляется благодаря храповому механизму, блокирующемуся при помощи воротка.</w:t>
            </w:r>
          </w:p>
          <w:p w:rsidR="00E7139F" w:rsidRPr="00E7139F" w:rsidRDefault="00E7139F" w:rsidP="00E7139F">
            <w:pPr>
              <w:widowControl/>
              <w:autoSpaceDE/>
              <w:autoSpaceDN/>
              <w:jc w:val="both"/>
              <w:rPr>
                <w:lang w:eastAsia="ru-RU"/>
              </w:rPr>
            </w:pPr>
          </w:p>
          <w:p w:rsidR="00E7139F" w:rsidRPr="00E7139F" w:rsidRDefault="00E7139F" w:rsidP="00E7139F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E7139F">
              <w:rPr>
                <w:b/>
                <w:bCs/>
                <w:lang w:eastAsia="ru-RU"/>
              </w:rPr>
              <w:t>Технические характеристики</w:t>
            </w:r>
            <w:r w:rsidRPr="00E7139F">
              <w:rPr>
                <w:lang w:eastAsia="ru-RU"/>
              </w:rPr>
              <w:t>:</w:t>
            </w:r>
          </w:p>
          <w:p w:rsidR="00E7139F" w:rsidRPr="00E7139F" w:rsidRDefault="00E7139F" w:rsidP="00E7139F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E7139F">
              <w:rPr>
                <w:lang w:eastAsia="ru-RU"/>
              </w:rPr>
              <w:t>Длина в горизонтальном положении с ножной секцией не менее 1745 мм не более не более 1760мм</w:t>
            </w:r>
          </w:p>
          <w:p w:rsidR="00E7139F" w:rsidRPr="00E7139F" w:rsidRDefault="00E7139F" w:rsidP="00E7139F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E7139F">
              <w:rPr>
                <w:lang w:eastAsia="ru-RU"/>
              </w:rPr>
              <w:t>Длина в горизонтальном положении без ножной секции не менее 1285 мм не более 1300 мм</w:t>
            </w:r>
          </w:p>
          <w:p w:rsidR="00E7139F" w:rsidRPr="00E7139F" w:rsidRDefault="00E7139F" w:rsidP="00E7139F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E7139F">
              <w:rPr>
                <w:lang w:eastAsia="ru-RU"/>
              </w:rPr>
              <w:t>Ширина тазовой секции не менее 560 мм не более 580 мм</w:t>
            </w:r>
          </w:p>
          <w:p w:rsidR="00E7139F" w:rsidRPr="00E7139F" w:rsidRDefault="00E7139F" w:rsidP="00E7139F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E7139F">
              <w:rPr>
                <w:lang w:eastAsia="ru-RU"/>
              </w:rPr>
              <w:t>Общая ширина не менее 780 мм не более 800</w:t>
            </w:r>
          </w:p>
          <w:p w:rsidR="00E7139F" w:rsidRPr="00E7139F" w:rsidRDefault="00E7139F" w:rsidP="00E7139F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E7139F">
              <w:rPr>
                <w:lang w:eastAsia="ru-RU"/>
              </w:rPr>
              <w:t>Минимальная высота в положении «кресло» не менее 570 мм; в горизонтальном положении ложа не более 660 мм</w:t>
            </w:r>
          </w:p>
          <w:p w:rsidR="00E7139F" w:rsidRPr="00E7139F" w:rsidRDefault="00E7139F" w:rsidP="00E7139F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E7139F">
              <w:rPr>
                <w:lang w:eastAsia="ru-RU"/>
              </w:rPr>
              <w:lastRenderedPageBreak/>
              <w:t>Максимальная высота не менее 1060 мм не менее 1080 мм</w:t>
            </w:r>
          </w:p>
          <w:p w:rsidR="00E7139F" w:rsidRPr="00E7139F" w:rsidRDefault="00E7139F" w:rsidP="00E7139F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E7139F">
              <w:rPr>
                <w:lang w:eastAsia="ru-RU"/>
              </w:rPr>
              <w:t xml:space="preserve">Угон наклона спинной секции </w:t>
            </w:r>
            <w:proofErr w:type="gramStart"/>
            <w:r w:rsidRPr="00E7139F">
              <w:rPr>
                <w:lang w:eastAsia="ru-RU"/>
              </w:rPr>
              <w:t>от  0</w:t>
            </w:r>
            <w:proofErr w:type="gramEnd"/>
            <w:r w:rsidRPr="00E7139F">
              <w:rPr>
                <w:lang w:eastAsia="ru-RU"/>
              </w:rPr>
              <w:t xml:space="preserve"> –  до 70</w:t>
            </w:r>
            <w:r w:rsidRPr="00E7139F">
              <w:rPr>
                <w:lang w:eastAsia="ru-RU"/>
              </w:rPr>
              <w:sym w:font="Symbol" w:char="F0B0"/>
            </w:r>
          </w:p>
          <w:p w:rsidR="00E7139F" w:rsidRPr="00E7139F" w:rsidRDefault="00E7139F" w:rsidP="00E7139F">
            <w:pPr>
              <w:widowControl/>
              <w:autoSpaceDE/>
              <w:autoSpaceDN/>
              <w:jc w:val="both"/>
              <w:rPr>
                <w:lang w:eastAsia="ru-RU"/>
              </w:rPr>
            </w:pPr>
            <w:proofErr w:type="spellStart"/>
            <w:r w:rsidRPr="00E7139F">
              <w:rPr>
                <w:lang w:eastAsia="ru-RU"/>
              </w:rPr>
              <w:t>Тренделенбург</w:t>
            </w:r>
            <w:proofErr w:type="spellEnd"/>
            <w:r w:rsidRPr="00E7139F">
              <w:rPr>
                <w:lang w:eastAsia="ru-RU"/>
              </w:rPr>
              <w:t xml:space="preserve"> от 0 – до 18</w:t>
            </w:r>
            <w:r w:rsidRPr="00E7139F">
              <w:rPr>
                <w:lang w:eastAsia="ru-RU"/>
              </w:rPr>
              <w:sym w:font="Symbol" w:char="F0B0"/>
            </w:r>
          </w:p>
          <w:p w:rsidR="00E7139F" w:rsidRPr="00E7139F" w:rsidRDefault="00E7139F" w:rsidP="00E7139F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E7139F">
              <w:rPr>
                <w:lang w:eastAsia="ru-RU"/>
              </w:rPr>
              <w:t>Анти-</w:t>
            </w:r>
            <w:proofErr w:type="spellStart"/>
            <w:r w:rsidRPr="00E7139F">
              <w:rPr>
                <w:lang w:eastAsia="ru-RU"/>
              </w:rPr>
              <w:t>Тренделенбург</w:t>
            </w:r>
            <w:proofErr w:type="spellEnd"/>
            <w:r w:rsidRPr="00E7139F">
              <w:rPr>
                <w:lang w:eastAsia="ru-RU"/>
              </w:rPr>
              <w:t xml:space="preserve"> от 0-до 14</w:t>
            </w:r>
            <w:r w:rsidRPr="00E7139F">
              <w:rPr>
                <w:lang w:eastAsia="ru-RU"/>
              </w:rPr>
              <w:sym w:font="Symbol" w:char="F0B0"/>
            </w:r>
          </w:p>
          <w:p w:rsidR="00E7139F" w:rsidRPr="00E7139F" w:rsidRDefault="00E7139F" w:rsidP="00E7139F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E7139F">
              <w:rPr>
                <w:lang w:eastAsia="ru-RU"/>
              </w:rPr>
              <w:t>Объём гинекологического лотка не менее 4 литра</w:t>
            </w:r>
          </w:p>
          <w:p w:rsidR="00E7139F" w:rsidRPr="00E7139F" w:rsidRDefault="00E7139F" w:rsidP="00E7139F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E7139F">
              <w:rPr>
                <w:lang w:eastAsia="ru-RU"/>
              </w:rPr>
              <w:t>Максимальная нагрузка не менее 175 кг не более 190</w:t>
            </w:r>
          </w:p>
          <w:p w:rsidR="00E7139F" w:rsidRPr="00E7139F" w:rsidRDefault="00E7139F" w:rsidP="00E7139F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E7139F">
              <w:rPr>
                <w:lang w:eastAsia="ru-RU"/>
              </w:rPr>
              <w:t>Напряжение 230 В, ~50/60 Гц</w:t>
            </w:r>
          </w:p>
          <w:p w:rsidR="00E7139F" w:rsidRPr="00E7139F" w:rsidRDefault="00E7139F" w:rsidP="00E7139F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E7139F">
              <w:rPr>
                <w:lang w:eastAsia="ru-RU"/>
              </w:rPr>
              <w:t>Потребляемая мощность 300 Вт</w:t>
            </w:r>
          </w:p>
          <w:p w:rsidR="00E7139F" w:rsidRPr="00E7139F" w:rsidRDefault="00E7139F" w:rsidP="00E7139F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E7139F">
              <w:rPr>
                <w:lang w:eastAsia="ru-RU"/>
              </w:rPr>
              <w:t>Класс электрозащиты II</w:t>
            </w:r>
          </w:p>
          <w:p w:rsidR="00E7139F" w:rsidRPr="00E7139F" w:rsidRDefault="00E7139F" w:rsidP="00E7139F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E7139F">
              <w:rPr>
                <w:lang w:eastAsia="ru-RU"/>
              </w:rPr>
              <w:t>Степень электрозащиты В</w:t>
            </w:r>
          </w:p>
          <w:p w:rsidR="00E7139F" w:rsidRPr="00E7139F" w:rsidRDefault="00E7139F" w:rsidP="00E7139F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E7139F">
              <w:rPr>
                <w:lang w:eastAsia="ru-RU"/>
              </w:rPr>
              <w:t xml:space="preserve">Степень пыле- и </w:t>
            </w:r>
            <w:proofErr w:type="spellStart"/>
            <w:r w:rsidRPr="00E7139F">
              <w:rPr>
                <w:lang w:eastAsia="ru-RU"/>
              </w:rPr>
              <w:t>влагозащиты</w:t>
            </w:r>
            <w:proofErr w:type="spellEnd"/>
            <w:r w:rsidRPr="00E7139F">
              <w:rPr>
                <w:lang w:eastAsia="ru-RU"/>
              </w:rPr>
              <w:t xml:space="preserve"> 1Р-Х1</w:t>
            </w:r>
          </w:p>
          <w:p w:rsidR="00E7139F" w:rsidRPr="00E7139F" w:rsidRDefault="00E7139F" w:rsidP="00E7139F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E7139F">
              <w:rPr>
                <w:lang w:eastAsia="ru-RU"/>
              </w:rPr>
              <w:t>Период эксплуатации 10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39F" w:rsidRPr="00E7139F" w:rsidRDefault="00E7139F" w:rsidP="00E7139F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7139F">
              <w:rPr>
                <w:lang w:eastAsia="ru-RU"/>
              </w:rPr>
              <w:lastRenderedPageBreak/>
              <w:t>1 шт.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9F" w:rsidRPr="00E7139F" w:rsidRDefault="00E7139F" w:rsidP="00E7139F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E7139F" w:rsidRPr="00E7139F" w:rsidTr="00300C91">
        <w:trPr>
          <w:trHeight w:val="14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39F" w:rsidRPr="00E7139F" w:rsidRDefault="00E7139F" w:rsidP="00E7139F">
            <w:pPr>
              <w:widowControl/>
              <w:autoSpaceDE/>
              <w:autoSpaceDN/>
              <w:jc w:val="center"/>
              <w:rPr>
                <w:b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39F" w:rsidRPr="00E7139F" w:rsidRDefault="00E7139F" w:rsidP="00E7139F">
            <w:pPr>
              <w:widowControl/>
              <w:autoSpaceDE/>
              <w:autoSpaceDN/>
              <w:ind w:right="-108"/>
              <w:rPr>
                <w:b/>
                <w:lang w:eastAsia="ru-RU"/>
              </w:rPr>
            </w:pPr>
          </w:p>
        </w:tc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39F" w:rsidRPr="00E7139F" w:rsidRDefault="00E7139F" w:rsidP="00E7139F">
            <w:pPr>
              <w:widowControl/>
              <w:autoSpaceDE/>
              <w:autoSpaceDN/>
              <w:rPr>
                <w:i/>
                <w:lang w:eastAsia="ru-RU"/>
              </w:rPr>
            </w:pPr>
            <w:r w:rsidRPr="00E7139F">
              <w:rPr>
                <w:i/>
                <w:lang w:eastAsia="ru-RU"/>
              </w:rPr>
              <w:t>Дополнительные комплектующие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9F" w:rsidRPr="00E7139F" w:rsidRDefault="00E7139F" w:rsidP="00E7139F">
            <w:pPr>
              <w:widowControl/>
              <w:autoSpaceDE/>
              <w:autoSpaceDN/>
              <w:rPr>
                <w:i/>
                <w:lang w:eastAsia="ru-RU"/>
              </w:rPr>
            </w:pPr>
          </w:p>
        </w:tc>
      </w:tr>
      <w:tr w:rsidR="00E7139F" w:rsidRPr="00E7139F" w:rsidTr="00300C91">
        <w:trPr>
          <w:trHeight w:val="14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39F" w:rsidRPr="00E7139F" w:rsidRDefault="00E7139F" w:rsidP="00E7139F">
            <w:pPr>
              <w:widowControl/>
              <w:autoSpaceDE/>
              <w:autoSpaceDN/>
              <w:jc w:val="center"/>
              <w:rPr>
                <w:b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39F" w:rsidRPr="00E7139F" w:rsidRDefault="00E7139F" w:rsidP="00E7139F">
            <w:pPr>
              <w:widowControl/>
              <w:autoSpaceDE/>
              <w:autoSpaceDN/>
              <w:ind w:right="-108"/>
              <w:rPr>
                <w:b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39F" w:rsidRPr="00E7139F" w:rsidRDefault="00E7139F" w:rsidP="00E7139F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7139F">
              <w:rPr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39F" w:rsidRPr="00E7139F" w:rsidRDefault="00E7139F" w:rsidP="00E7139F">
            <w:pPr>
              <w:widowControl/>
              <w:autoSpaceDE/>
              <w:autoSpaceDN/>
              <w:rPr>
                <w:lang w:eastAsia="ru-RU"/>
              </w:rPr>
            </w:pPr>
            <w:r w:rsidRPr="00E7139F">
              <w:rPr>
                <w:lang w:eastAsia="ru-RU"/>
              </w:rPr>
              <w:t>Упор для рук с опорами для колен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9F" w:rsidRPr="00E7139F" w:rsidRDefault="00E7139F" w:rsidP="00E7139F">
            <w:pPr>
              <w:widowControl/>
              <w:autoSpaceDE/>
              <w:autoSpaceDN/>
              <w:rPr>
                <w:lang w:eastAsia="ru-RU"/>
              </w:rPr>
            </w:pPr>
            <w:r w:rsidRPr="00E7139F">
              <w:rPr>
                <w:lang w:eastAsia="ru-RU"/>
              </w:rPr>
              <w:t>Упоры для колен используются для поддержания колен пациенток во время осмотра. Изготовлены из нержавеющей стали и полиуретановой подушки, установленной в изогнутом положении для повышенного удобства пациенток во время осмотра. Поворот возможен на 360</w:t>
            </w:r>
            <w:r w:rsidRPr="00E7139F">
              <w:rPr>
                <w:lang w:eastAsia="ru-RU"/>
              </w:rPr>
              <w:sym w:font="Symbol" w:char="F0B0"/>
            </w:r>
            <w:r w:rsidRPr="00E7139F">
              <w:rPr>
                <w:lang w:eastAsia="ru-RU"/>
              </w:rPr>
              <w:t xml:space="preserve">, осуществляется регулировка по высоте и углу наклона. </w:t>
            </w:r>
          </w:p>
          <w:p w:rsidR="00E7139F" w:rsidRPr="00E7139F" w:rsidRDefault="00E7139F" w:rsidP="00E7139F">
            <w:pPr>
              <w:widowControl/>
              <w:autoSpaceDE/>
              <w:autoSpaceDN/>
              <w:rPr>
                <w:lang w:eastAsia="ru-RU"/>
              </w:rPr>
            </w:pPr>
            <w:r w:rsidRPr="00E7139F">
              <w:rPr>
                <w:lang w:eastAsia="ru-RU"/>
              </w:rPr>
              <w:t xml:space="preserve">Упоры для рук выполнены из нержавеющей стали в изогнутой </w:t>
            </w:r>
            <w:proofErr w:type="spellStart"/>
            <w:r w:rsidRPr="00E7139F">
              <w:rPr>
                <w:lang w:eastAsia="ru-RU"/>
              </w:rPr>
              <w:t>полукругой</w:t>
            </w:r>
            <w:proofErr w:type="spellEnd"/>
            <w:r w:rsidRPr="00E7139F">
              <w:rPr>
                <w:lang w:eastAsia="ru-RU"/>
              </w:rPr>
              <w:t xml:space="preserve"> форме для удобной посадки на кресле. Обтянуты аналогичным материалом, что и упоры для колен.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39F" w:rsidRPr="00E7139F" w:rsidRDefault="00E7139F" w:rsidP="00E7139F">
            <w:pPr>
              <w:widowControl/>
              <w:autoSpaceDE/>
              <w:autoSpaceDN/>
              <w:rPr>
                <w:lang w:eastAsia="ru-RU"/>
              </w:rPr>
            </w:pPr>
            <w:r w:rsidRPr="00E7139F">
              <w:rPr>
                <w:lang w:eastAsia="ru-RU"/>
              </w:rPr>
              <w:t xml:space="preserve">1 комплект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9F" w:rsidRPr="00E7139F" w:rsidRDefault="00E7139F" w:rsidP="00E7139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E7139F" w:rsidRPr="00E7139F" w:rsidTr="00300C91">
        <w:trPr>
          <w:trHeight w:val="4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39F" w:rsidRPr="00E7139F" w:rsidRDefault="00E7139F" w:rsidP="00E7139F">
            <w:pPr>
              <w:widowControl/>
              <w:tabs>
                <w:tab w:val="left" w:pos="450"/>
              </w:tabs>
              <w:autoSpaceDE/>
              <w:autoSpaceDN/>
              <w:jc w:val="center"/>
              <w:rPr>
                <w:b/>
                <w:lang w:eastAsia="ru-RU"/>
              </w:rPr>
            </w:pPr>
            <w:r w:rsidRPr="00E7139F">
              <w:rPr>
                <w:b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39F" w:rsidRPr="00E7139F" w:rsidRDefault="00E7139F" w:rsidP="00E7139F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E7139F">
              <w:rPr>
                <w:b/>
                <w:bCs/>
                <w:lang w:eastAsia="ru-RU"/>
              </w:rPr>
              <w:t>Требования к условиям эксплуатации</w:t>
            </w:r>
          </w:p>
        </w:tc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39F" w:rsidRPr="00E7139F" w:rsidRDefault="00E7139F" w:rsidP="00E7139F">
            <w:pPr>
              <w:widowControl/>
              <w:autoSpaceDE/>
              <w:autoSpaceDN/>
              <w:rPr>
                <w:lang w:eastAsia="ru-RU"/>
              </w:rPr>
            </w:pPr>
            <w:r w:rsidRPr="00E7139F">
              <w:rPr>
                <w:lang w:eastAsia="ru-RU"/>
              </w:rPr>
              <w:t>Данное изделие предназначено для использования внутри помещения. Условия эксплуатации:</w:t>
            </w:r>
          </w:p>
          <w:p w:rsidR="00E7139F" w:rsidRPr="00E7139F" w:rsidRDefault="00E7139F" w:rsidP="00E7139F">
            <w:pPr>
              <w:widowControl/>
              <w:autoSpaceDE/>
              <w:autoSpaceDN/>
              <w:rPr>
                <w:lang w:eastAsia="ru-RU"/>
              </w:rPr>
            </w:pPr>
            <w:proofErr w:type="gramStart"/>
            <w:r w:rsidRPr="00E7139F">
              <w:rPr>
                <w:lang w:eastAsia="ru-RU"/>
              </w:rPr>
              <w:t>температурный</w:t>
            </w:r>
            <w:proofErr w:type="gramEnd"/>
            <w:r w:rsidRPr="00E7139F">
              <w:rPr>
                <w:lang w:eastAsia="ru-RU"/>
              </w:rPr>
              <w:t xml:space="preserve"> диапазон от +10 до +40°С, допустимые колебания температуры в течении 8 часов не должны превышать 20</w:t>
            </w:r>
            <w:r w:rsidRPr="00E7139F">
              <w:rPr>
                <w:lang w:eastAsia="ru-RU"/>
              </w:rPr>
              <w:sym w:font="Symbol" w:char="F0B0"/>
            </w:r>
            <w:r w:rsidRPr="00E7139F">
              <w:rPr>
                <w:lang w:eastAsia="ru-RU"/>
              </w:rPr>
              <w:t xml:space="preserve">С; влажность воздуха от 30 до 80%, атмосферное давление 700 – 1060 </w:t>
            </w:r>
            <w:proofErr w:type="spellStart"/>
            <w:r w:rsidRPr="00E7139F">
              <w:rPr>
                <w:lang w:eastAsia="ru-RU"/>
              </w:rPr>
              <w:t>гПа</w:t>
            </w:r>
            <w:proofErr w:type="spellEnd"/>
            <w:r w:rsidRPr="00E7139F">
              <w:rPr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9F" w:rsidRPr="00E7139F" w:rsidRDefault="00E7139F" w:rsidP="00E7139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E7139F" w:rsidRPr="00E7139F" w:rsidTr="00300C91">
        <w:trPr>
          <w:trHeight w:val="4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39F" w:rsidRPr="00E7139F" w:rsidRDefault="00E7139F" w:rsidP="00E7139F">
            <w:pPr>
              <w:widowControl/>
              <w:autoSpaceDE/>
              <w:autoSpaceDN/>
              <w:jc w:val="center"/>
              <w:rPr>
                <w:b/>
                <w:lang w:eastAsia="ru-RU"/>
              </w:rPr>
            </w:pPr>
            <w:r w:rsidRPr="00E7139F">
              <w:rPr>
                <w:b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39F" w:rsidRPr="00E7139F" w:rsidRDefault="00E7139F" w:rsidP="00E7139F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E7139F">
              <w:rPr>
                <w:b/>
                <w:lang w:eastAsia="ru-RU"/>
              </w:rPr>
              <w:t xml:space="preserve">Условия осуществления поставки МТ </w:t>
            </w:r>
          </w:p>
          <w:p w:rsidR="00E7139F" w:rsidRPr="00E7139F" w:rsidRDefault="00E7139F" w:rsidP="00E7139F">
            <w:pPr>
              <w:widowControl/>
              <w:autoSpaceDE/>
              <w:autoSpaceDN/>
              <w:rPr>
                <w:i/>
                <w:lang w:eastAsia="ru-RU"/>
              </w:rPr>
            </w:pPr>
            <w:r w:rsidRPr="00E7139F">
              <w:rPr>
                <w:i/>
                <w:lang w:eastAsia="ru-RU"/>
              </w:rPr>
              <w:t>(</w:t>
            </w:r>
            <w:proofErr w:type="gramStart"/>
            <w:r w:rsidRPr="00E7139F">
              <w:rPr>
                <w:i/>
                <w:lang w:eastAsia="ru-RU"/>
              </w:rPr>
              <w:t>в</w:t>
            </w:r>
            <w:proofErr w:type="gramEnd"/>
            <w:r w:rsidRPr="00E7139F">
              <w:rPr>
                <w:i/>
                <w:lang w:eastAsia="ru-RU"/>
              </w:rPr>
              <w:t xml:space="preserve"> соответствии с ИНКОТЕРМС 2020)</w:t>
            </w:r>
          </w:p>
        </w:tc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39F" w:rsidRPr="00E7139F" w:rsidRDefault="00E7139F" w:rsidP="00E7139F">
            <w:pPr>
              <w:widowControl/>
              <w:autoSpaceDE/>
              <w:autoSpaceDN/>
              <w:rPr>
                <w:lang w:eastAsia="ru-RU"/>
              </w:rPr>
            </w:pPr>
            <w:r w:rsidRPr="00E7139F">
              <w:rPr>
                <w:lang w:val="en-US" w:eastAsia="ru-RU"/>
              </w:rPr>
              <w:t>DDP</w:t>
            </w:r>
            <w:r w:rsidRPr="00E7139F">
              <w:rPr>
                <w:lang w:eastAsia="ru-RU"/>
              </w:rPr>
              <w:t xml:space="preserve"> СКО, </w:t>
            </w:r>
            <w:proofErr w:type="spellStart"/>
            <w:r w:rsidRPr="00E7139F">
              <w:rPr>
                <w:lang w:eastAsia="ru-RU"/>
              </w:rPr>
              <w:t>Мамлютский</w:t>
            </w:r>
            <w:proofErr w:type="spellEnd"/>
            <w:r w:rsidRPr="00E7139F">
              <w:rPr>
                <w:lang w:eastAsia="ru-RU"/>
              </w:rPr>
              <w:t xml:space="preserve"> район, </w:t>
            </w:r>
            <w:proofErr w:type="spellStart"/>
            <w:r w:rsidRPr="00E7139F">
              <w:rPr>
                <w:lang w:eastAsia="ru-RU"/>
              </w:rPr>
              <w:t>Мамлютская</w:t>
            </w:r>
            <w:proofErr w:type="spellEnd"/>
            <w:r w:rsidRPr="00E7139F">
              <w:rPr>
                <w:lang w:eastAsia="ru-RU"/>
              </w:rPr>
              <w:t xml:space="preserve"> Г.А., </w:t>
            </w:r>
            <w:proofErr w:type="spellStart"/>
            <w:r w:rsidRPr="00E7139F">
              <w:rPr>
                <w:lang w:eastAsia="ru-RU"/>
              </w:rPr>
              <w:t>г.Мамалютка</w:t>
            </w:r>
            <w:proofErr w:type="spellEnd"/>
            <w:r w:rsidRPr="00E7139F">
              <w:rPr>
                <w:lang w:eastAsia="ru-RU"/>
              </w:rPr>
              <w:t>, улица Школа Интернат, дом 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9F" w:rsidRPr="00E7139F" w:rsidRDefault="00E7139F" w:rsidP="00E7139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E7139F" w:rsidRPr="00E7139F" w:rsidTr="00300C91">
        <w:trPr>
          <w:trHeight w:val="4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39F" w:rsidRPr="00E7139F" w:rsidRDefault="00E7139F" w:rsidP="00E7139F">
            <w:pPr>
              <w:widowControl/>
              <w:autoSpaceDE/>
              <w:autoSpaceDN/>
              <w:jc w:val="center"/>
              <w:rPr>
                <w:b/>
                <w:lang w:eastAsia="ru-RU"/>
              </w:rPr>
            </w:pPr>
            <w:r w:rsidRPr="00E7139F">
              <w:rPr>
                <w:b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39F" w:rsidRPr="00E7139F" w:rsidRDefault="00E7139F" w:rsidP="00E7139F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E7139F">
              <w:rPr>
                <w:b/>
                <w:lang w:eastAsia="ru-RU"/>
              </w:rPr>
              <w:t xml:space="preserve">Срок поставки МТ и место дислокации </w:t>
            </w:r>
          </w:p>
        </w:tc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39F" w:rsidRPr="00E7139F" w:rsidRDefault="00E7139F" w:rsidP="00E7139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до </w:t>
            </w:r>
            <w:r w:rsidRPr="00E7139F">
              <w:rPr>
                <w:color w:val="000000"/>
                <w:lang w:eastAsia="ru-RU"/>
              </w:rPr>
              <w:t>22 ноября 2024 г.</w:t>
            </w:r>
          </w:p>
          <w:p w:rsidR="00E7139F" w:rsidRPr="00E7139F" w:rsidRDefault="00E7139F" w:rsidP="00E7139F">
            <w:pPr>
              <w:widowControl/>
              <w:autoSpaceDE/>
              <w:autoSpaceDN/>
              <w:rPr>
                <w:lang w:eastAsia="ru-RU"/>
              </w:rPr>
            </w:pPr>
            <w:r w:rsidRPr="00E7139F">
              <w:rPr>
                <w:lang w:eastAsia="ru-RU"/>
              </w:rPr>
              <w:t>Адрес: КГП на ПХВ "</w:t>
            </w:r>
            <w:proofErr w:type="spellStart"/>
            <w:r w:rsidRPr="00E7139F">
              <w:rPr>
                <w:lang w:eastAsia="ru-RU"/>
              </w:rPr>
              <w:t>Мамлютская</w:t>
            </w:r>
            <w:proofErr w:type="spellEnd"/>
            <w:r w:rsidRPr="00E7139F">
              <w:rPr>
                <w:lang w:eastAsia="ru-RU"/>
              </w:rPr>
              <w:t xml:space="preserve"> районная больница" КГУ "УЗ </w:t>
            </w:r>
            <w:proofErr w:type="spellStart"/>
            <w:r w:rsidRPr="00E7139F">
              <w:rPr>
                <w:lang w:eastAsia="ru-RU"/>
              </w:rPr>
              <w:t>Акимата</w:t>
            </w:r>
            <w:proofErr w:type="spellEnd"/>
            <w:r w:rsidRPr="00E7139F">
              <w:rPr>
                <w:lang w:eastAsia="ru-RU"/>
              </w:rPr>
              <w:t xml:space="preserve"> СКО"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9F" w:rsidRPr="00E7139F" w:rsidRDefault="00E7139F" w:rsidP="00E7139F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E7139F" w:rsidRPr="00E7139F" w:rsidTr="00300C91">
        <w:trPr>
          <w:trHeight w:val="1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39F" w:rsidRPr="00E7139F" w:rsidRDefault="00E7139F" w:rsidP="00E7139F">
            <w:pPr>
              <w:widowControl/>
              <w:autoSpaceDE/>
              <w:autoSpaceDN/>
              <w:jc w:val="center"/>
              <w:rPr>
                <w:b/>
                <w:lang w:eastAsia="ru-RU"/>
              </w:rPr>
            </w:pPr>
            <w:r w:rsidRPr="00E7139F">
              <w:rPr>
                <w:b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39F" w:rsidRPr="00E7139F" w:rsidRDefault="00E7139F" w:rsidP="00E7139F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E7139F">
              <w:rPr>
                <w:b/>
                <w:bCs/>
                <w:color w:val="000000"/>
                <w:lang w:eastAsia="ru-RU"/>
              </w:rPr>
              <w:t xml:space="preserve">Условия гарантийного сервисного обслуживания </w:t>
            </w:r>
            <w:r w:rsidRPr="00E7139F">
              <w:rPr>
                <w:b/>
                <w:bCs/>
                <w:color w:val="000000"/>
                <w:lang w:eastAsia="ru-RU"/>
              </w:rPr>
              <w:lastRenderedPageBreak/>
              <w:t>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9F" w:rsidRPr="00E7139F" w:rsidRDefault="00E7139F" w:rsidP="00E7139F">
            <w:pPr>
              <w:widowControl/>
              <w:autoSpaceDE/>
              <w:autoSpaceDN/>
              <w:spacing w:line="276" w:lineRule="auto"/>
              <w:rPr>
                <w:color w:val="000000"/>
                <w:lang w:eastAsia="ru-RU"/>
              </w:rPr>
            </w:pPr>
            <w:r w:rsidRPr="00E7139F">
              <w:rPr>
                <w:color w:val="000000"/>
                <w:lang w:eastAsia="ru-RU"/>
              </w:rPr>
              <w:lastRenderedPageBreak/>
              <w:t>Гарантийное сервисное обслуживание медицинской техники не менее 37 месяцев.</w:t>
            </w:r>
          </w:p>
          <w:p w:rsidR="00E7139F" w:rsidRPr="00E7139F" w:rsidRDefault="00E7139F" w:rsidP="00E7139F">
            <w:pPr>
              <w:widowControl/>
              <w:autoSpaceDE/>
              <w:autoSpaceDN/>
              <w:spacing w:line="276" w:lineRule="auto"/>
              <w:rPr>
                <w:color w:val="000000"/>
                <w:lang w:eastAsia="ru-RU"/>
              </w:rPr>
            </w:pPr>
            <w:r w:rsidRPr="00E7139F">
              <w:rPr>
                <w:color w:val="000000"/>
                <w:lang w:eastAsia="ru-RU"/>
              </w:rPr>
              <w:t>Плановое техническое обслуживание должно проводиться не реже чем 1 раз в квартал.</w:t>
            </w:r>
          </w:p>
          <w:p w:rsidR="00E7139F" w:rsidRPr="00E7139F" w:rsidRDefault="00E7139F" w:rsidP="00E7139F">
            <w:pPr>
              <w:widowControl/>
              <w:autoSpaceDE/>
              <w:autoSpaceDN/>
              <w:spacing w:line="276" w:lineRule="auto"/>
              <w:rPr>
                <w:color w:val="000000"/>
                <w:lang w:eastAsia="ru-RU"/>
              </w:rPr>
            </w:pPr>
            <w:r w:rsidRPr="00E7139F">
              <w:rPr>
                <w:color w:val="000000"/>
                <w:lang w:eastAsia="ru-RU"/>
              </w:rPr>
              <w:t xml:space="preserve">Работы по техническому обслуживанию выполняются в соответствии с требованиями эксплуатационной </w:t>
            </w:r>
            <w:r w:rsidRPr="00E7139F">
              <w:rPr>
                <w:color w:val="000000"/>
                <w:lang w:eastAsia="ru-RU"/>
              </w:rPr>
              <w:lastRenderedPageBreak/>
              <w:t>документации и должны включать в себя:</w:t>
            </w:r>
          </w:p>
          <w:p w:rsidR="00E7139F" w:rsidRPr="00E7139F" w:rsidRDefault="00E7139F" w:rsidP="00E7139F">
            <w:pPr>
              <w:widowControl/>
              <w:autoSpaceDE/>
              <w:autoSpaceDN/>
              <w:spacing w:line="276" w:lineRule="auto"/>
              <w:rPr>
                <w:color w:val="000000"/>
                <w:lang w:eastAsia="ru-RU"/>
              </w:rPr>
            </w:pPr>
            <w:r w:rsidRPr="00E7139F">
              <w:rPr>
                <w:color w:val="000000"/>
                <w:lang w:eastAsia="ru-RU"/>
              </w:rPr>
              <w:t>- замену отработавших ресурс составных частей;</w:t>
            </w:r>
          </w:p>
          <w:p w:rsidR="00E7139F" w:rsidRPr="00E7139F" w:rsidRDefault="00E7139F" w:rsidP="00E7139F">
            <w:pPr>
              <w:widowControl/>
              <w:autoSpaceDE/>
              <w:autoSpaceDN/>
              <w:spacing w:line="276" w:lineRule="auto"/>
              <w:rPr>
                <w:color w:val="000000"/>
                <w:lang w:eastAsia="ru-RU"/>
              </w:rPr>
            </w:pPr>
            <w:r w:rsidRPr="00E7139F">
              <w:rPr>
                <w:color w:val="000000"/>
                <w:lang w:eastAsia="ru-RU"/>
              </w:rPr>
              <w:t>- замене или восстановлении отдельных частей медицинской техники;</w:t>
            </w:r>
          </w:p>
          <w:p w:rsidR="00E7139F" w:rsidRPr="00E7139F" w:rsidRDefault="00E7139F" w:rsidP="00E7139F">
            <w:pPr>
              <w:widowControl/>
              <w:autoSpaceDE/>
              <w:autoSpaceDN/>
              <w:spacing w:line="276" w:lineRule="auto"/>
              <w:rPr>
                <w:color w:val="000000"/>
                <w:lang w:eastAsia="ru-RU"/>
              </w:rPr>
            </w:pPr>
            <w:r w:rsidRPr="00E7139F">
              <w:rPr>
                <w:color w:val="000000"/>
                <w:lang w:eastAsia="ru-RU"/>
              </w:rPr>
              <w:t>- настройку и регулировку медицинской техники; специфические для данной медицинской техники работы;</w:t>
            </w:r>
          </w:p>
          <w:p w:rsidR="00E7139F" w:rsidRPr="00E7139F" w:rsidRDefault="00E7139F" w:rsidP="00E7139F">
            <w:pPr>
              <w:widowControl/>
              <w:autoSpaceDE/>
              <w:autoSpaceDN/>
              <w:spacing w:line="276" w:lineRule="auto"/>
              <w:rPr>
                <w:color w:val="000000"/>
                <w:lang w:eastAsia="ru-RU"/>
              </w:rPr>
            </w:pPr>
            <w:r w:rsidRPr="00E7139F">
              <w:rPr>
                <w:color w:val="000000"/>
                <w:lang w:eastAsia="ru-RU"/>
              </w:rPr>
              <w:t>- чистку, смазку и при необходимости переборку основных механизмов и узлов;</w:t>
            </w:r>
          </w:p>
          <w:p w:rsidR="00E7139F" w:rsidRPr="00E7139F" w:rsidRDefault="00E7139F" w:rsidP="00E7139F">
            <w:pPr>
              <w:widowControl/>
              <w:autoSpaceDE/>
              <w:autoSpaceDN/>
              <w:spacing w:line="276" w:lineRule="auto"/>
              <w:rPr>
                <w:color w:val="000000"/>
                <w:lang w:eastAsia="ru-RU"/>
              </w:rPr>
            </w:pPr>
            <w:r w:rsidRPr="00E7139F">
              <w:rPr>
                <w:color w:val="000000"/>
                <w:lang w:eastAsia="ru-RU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E7139F">
              <w:rPr>
                <w:color w:val="000000"/>
                <w:lang w:eastAsia="ru-RU"/>
              </w:rPr>
              <w:t>блочно</w:t>
            </w:r>
            <w:proofErr w:type="spellEnd"/>
            <w:r w:rsidRPr="00E7139F">
              <w:rPr>
                <w:color w:val="000000"/>
                <w:lang w:eastAsia="ru-RU"/>
              </w:rPr>
              <w:t>-узловой разборкой);</w:t>
            </w:r>
          </w:p>
          <w:p w:rsidR="00E7139F" w:rsidRPr="00E7139F" w:rsidRDefault="00E7139F" w:rsidP="00E7139F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7139F">
              <w:rPr>
                <w:color w:val="000000"/>
                <w:lang w:eastAsia="ru-RU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  <w:p w:rsidR="00E7139F" w:rsidRPr="00E7139F" w:rsidRDefault="00E7139F" w:rsidP="00E7139F">
            <w:pPr>
              <w:widowControl/>
              <w:autoSpaceDE/>
              <w:autoSpaceDN/>
              <w:rPr>
                <w:lang w:eastAsia="ru-RU"/>
              </w:rPr>
            </w:pPr>
            <w:r w:rsidRPr="00E7139F">
              <w:rPr>
                <w:lang w:eastAsia="ru-RU"/>
              </w:rPr>
              <w:t>-</w:t>
            </w:r>
            <w:r w:rsidRPr="00E7139F">
              <w:rPr>
                <w:lang w:eastAsia="ru-RU"/>
              </w:rPr>
              <w:tab/>
              <w:t xml:space="preserve">Год выпуска не </w:t>
            </w:r>
            <w:proofErr w:type="gramStart"/>
            <w:r w:rsidRPr="00E7139F">
              <w:rPr>
                <w:lang w:eastAsia="ru-RU"/>
              </w:rPr>
              <w:t>ранее  2024</w:t>
            </w:r>
            <w:proofErr w:type="gramEnd"/>
            <w:r w:rsidRPr="00E7139F">
              <w:rPr>
                <w:lang w:eastAsia="ru-RU"/>
              </w:rPr>
              <w:t xml:space="preserve"> г. </w:t>
            </w:r>
          </w:p>
          <w:p w:rsidR="00E7139F" w:rsidRPr="00E7139F" w:rsidRDefault="00E7139F" w:rsidP="00E7139F">
            <w:pPr>
              <w:widowControl/>
              <w:autoSpaceDE/>
              <w:autoSpaceDN/>
              <w:rPr>
                <w:lang w:eastAsia="ru-RU"/>
              </w:rPr>
            </w:pPr>
            <w:r w:rsidRPr="00E7139F">
              <w:rPr>
                <w:lang w:eastAsia="ru-RU"/>
              </w:rPr>
              <w:t>-</w:t>
            </w:r>
            <w:r w:rsidRPr="00E7139F">
              <w:rPr>
                <w:lang w:eastAsia="ru-RU"/>
              </w:rPr>
              <w:tab/>
              <w:t>Медицинское оборудование, предоставляемое по настоящему договору, должно быть абсолютно новым и не использоваться ранее. Продавец гарантирует, что оборудование не было в эксплуатации и не является бывшим в употреблении.</w:t>
            </w:r>
          </w:p>
          <w:p w:rsidR="00E7139F" w:rsidRPr="00E7139F" w:rsidRDefault="00E7139F" w:rsidP="00E7139F">
            <w:pPr>
              <w:widowControl/>
              <w:autoSpaceDE/>
              <w:autoSpaceDN/>
              <w:rPr>
                <w:lang w:eastAsia="ru-RU"/>
              </w:rPr>
            </w:pPr>
            <w:r w:rsidRPr="00E7139F">
              <w:rPr>
                <w:lang w:eastAsia="ru-RU"/>
              </w:rPr>
              <w:t>-</w:t>
            </w:r>
            <w:r w:rsidRPr="00E7139F">
              <w:rPr>
                <w:lang w:eastAsia="ru-RU"/>
              </w:rPr>
              <w:tab/>
              <w:t>Продавец обязуется обеспечить, чтобы упаковка медицинского оборудования была в целости и сохранности на момент поставки. Упаковка должна быть не повреждённой, соответствовать требованиям транспортировки и защиты оборудования, и предоставляться в оригинальном виде от производителя.</w:t>
            </w:r>
          </w:p>
          <w:p w:rsidR="00E7139F" w:rsidRPr="00E7139F" w:rsidRDefault="00E7139F" w:rsidP="00E7139F">
            <w:pPr>
              <w:widowControl/>
              <w:autoSpaceDE/>
              <w:autoSpaceDN/>
              <w:rPr>
                <w:lang w:eastAsia="ru-RU"/>
              </w:rPr>
            </w:pPr>
            <w:r w:rsidRPr="00E7139F">
              <w:rPr>
                <w:lang w:eastAsia="ru-RU"/>
              </w:rPr>
              <w:t>-</w:t>
            </w:r>
            <w:r w:rsidRPr="00E7139F">
              <w:rPr>
                <w:lang w:eastAsia="ru-RU"/>
              </w:rPr>
              <w:tab/>
              <w:t xml:space="preserve">Сертификат о прохождении первичной проверки средства измерения и аттестации испытательного оборудования либо соответствующего документа о признании первичной проверки завода-производителя, если товар является средством измерения. Техническая и (или) эксплуатационная документации на государственном и русском языке. Копия документа, подтверждающего информацию, что медицинская техника не является средством измерения или внесения в реестр государственной системы обеспечения единства измерений Республики Казахстан, прошла проверку либо метрологическую аттестацию, или об утверждении типа средства измерения. </w:t>
            </w:r>
          </w:p>
          <w:p w:rsidR="00E7139F" w:rsidRPr="00E7139F" w:rsidRDefault="00E7139F" w:rsidP="00E7139F">
            <w:pPr>
              <w:widowControl/>
              <w:autoSpaceDE/>
              <w:autoSpaceDN/>
              <w:rPr>
                <w:lang w:eastAsia="ru-RU"/>
              </w:rPr>
            </w:pPr>
            <w:r w:rsidRPr="00E7139F">
              <w:rPr>
                <w:lang w:eastAsia="ru-RU"/>
              </w:rPr>
              <w:t>-</w:t>
            </w:r>
            <w:r w:rsidRPr="00E7139F">
              <w:rPr>
                <w:lang w:eastAsia="ru-RU"/>
              </w:rPr>
              <w:tab/>
              <w:t>Регистрационное удостоверение РК на медицинскую технику</w:t>
            </w:r>
          </w:p>
          <w:p w:rsidR="00E7139F" w:rsidRPr="00E7139F" w:rsidRDefault="00E7139F" w:rsidP="00E7139F">
            <w:pPr>
              <w:widowControl/>
              <w:autoSpaceDE/>
              <w:autoSpaceDN/>
              <w:rPr>
                <w:lang w:eastAsia="ru-RU"/>
              </w:rPr>
            </w:pPr>
            <w:r w:rsidRPr="00E7139F">
              <w:rPr>
                <w:lang w:eastAsia="ru-RU"/>
              </w:rPr>
              <w:t>-</w:t>
            </w:r>
            <w:r w:rsidRPr="00E7139F">
              <w:rPr>
                <w:lang w:eastAsia="ru-RU"/>
              </w:rPr>
              <w:tab/>
              <w:t xml:space="preserve">Копии сертификатов соответствия (для товаров подлежащих обязательной сертификации) или письмо-гарантию поставщика о представлении с поставляемым товаром копий сертификатов соответствия (для товаров подлежащих обязательной </w:t>
            </w:r>
            <w:proofErr w:type="gramStart"/>
            <w:r w:rsidRPr="00E7139F">
              <w:rPr>
                <w:lang w:eastAsia="ru-RU"/>
              </w:rPr>
              <w:t>сертификации)и</w:t>
            </w:r>
            <w:proofErr w:type="gramEnd"/>
            <w:r w:rsidRPr="00E7139F">
              <w:rPr>
                <w:lang w:eastAsia="ru-RU"/>
              </w:rPr>
              <w:t xml:space="preserve"> сертификат происхождения товара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9F" w:rsidRPr="00E7139F" w:rsidRDefault="00E7139F" w:rsidP="00E7139F">
            <w:pPr>
              <w:widowControl/>
              <w:autoSpaceDE/>
              <w:autoSpaceDN/>
              <w:spacing w:line="276" w:lineRule="auto"/>
              <w:rPr>
                <w:color w:val="000000"/>
                <w:lang w:eastAsia="ru-RU"/>
              </w:rPr>
            </w:pPr>
          </w:p>
        </w:tc>
      </w:tr>
      <w:tr w:rsidR="00E7139F" w:rsidRPr="00E7139F" w:rsidTr="00300C91">
        <w:trPr>
          <w:trHeight w:val="1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39F" w:rsidRPr="00E7139F" w:rsidRDefault="00E7139F" w:rsidP="00E7139F">
            <w:pPr>
              <w:widowControl/>
              <w:autoSpaceDE/>
              <w:autoSpaceDN/>
              <w:jc w:val="center"/>
              <w:rPr>
                <w:b/>
                <w:lang w:eastAsia="ru-RU"/>
              </w:rPr>
            </w:pPr>
            <w:r w:rsidRPr="00E7139F">
              <w:rPr>
                <w:b/>
                <w:lang w:eastAsia="ru-RU"/>
              </w:rPr>
              <w:lastRenderedPageBreak/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9F" w:rsidRPr="00E7139F" w:rsidRDefault="00E7139F" w:rsidP="00E7139F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E7139F">
              <w:rPr>
                <w:b/>
                <w:bCs/>
                <w:color w:val="000000"/>
                <w:lang w:eastAsia="ru-RU"/>
              </w:rPr>
              <w:t>Требования к сопутствующим услугам</w:t>
            </w:r>
          </w:p>
        </w:tc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9F" w:rsidRPr="00E7139F" w:rsidRDefault="00E7139F" w:rsidP="00E7139F">
            <w:pPr>
              <w:widowControl/>
              <w:autoSpaceDE/>
              <w:autoSpaceDN/>
              <w:spacing w:line="276" w:lineRule="auto"/>
              <w:rPr>
                <w:color w:val="000000"/>
                <w:lang w:eastAsia="ru-RU"/>
              </w:rPr>
            </w:pPr>
            <w:r w:rsidRPr="00E7139F">
              <w:rPr>
                <w:color w:val="000000"/>
                <w:lang w:eastAsia="ru-RU"/>
              </w:rPr>
              <w:t xml:space="preserve"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</w:t>
            </w:r>
            <w:r w:rsidRPr="00E7139F">
              <w:rPr>
                <w:color w:val="000000"/>
                <w:lang w:eastAsia="ru-RU"/>
              </w:rPr>
              <w:lastRenderedPageBreak/>
              <w:t>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</w:p>
          <w:p w:rsidR="00E7139F" w:rsidRPr="00E7139F" w:rsidRDefault="00E7139F" w:rsidP="00E7139F">
            <w:pPr>
              <w:widowControl/>
              <w:autoSpaceDE/>
              <w:autoSpaceDN/>
              <w:rPr>
                <w:lang w:eastAsia="ru-RU"/>
              </w:rPr>
            </w:pPr>
            <w:r w:rsidRPr="00E7139F">
              <w:rPr>
                <w:color w:val="000000"/>
                <w:lang w:eastAsia="ru-RU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E7139F">
              <w:rPr>
                <w:color w:val="000000"/>
                <w:lang w:eastAsia="ru-RU"/>
              </w:rPr>
              <w:t>прединсталляционных</w:t>
            </w:r>
            <w:proofErr w:type="spellEnd"/>
            <w:r w:rsidRPr="00E7139F">
              <w:rPr>
                <w:color w:val="000000"/>
                <w:lang w:eastAsia="ru-RU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E7139F">
              <w:rPr>
                <w:color w:val="000000"/>
                <w:lang w:eastAsia="ru-RU"/>
              </w:rPr>
              <w:t>прединсталляционной</w:t>
            </w:r>
            <w:proofErr w:type="spellEnd"/>
            <w:r w:rsidRPr="00E7139F">
              <w:rPr>
                <w:color w:val="000000"/>
                <w:lang w:eastAsia="ru-RU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9F" w:rsidRPr="00E7139F" w:rsidRDefault="00E7139F" w:rsidP="00E7139F">
            <w:pPr>
              <w:widowControl/>
              <w:autoSpaceDE/>
              <w:autoSpaceDN/>
              <w:spacing w:line="276" w:lineRule="auto"/>
              <w:rPr>
                <w:color w:val="000000"/>
                <w:lang w:eastAsia="ru-RU"/>
              </w:rPr>
            </w:pPr>
          </w:p>
        </w:tc>
      </w:tr>
    </w:tbl>
    <w:p w:rsidR="00E7139F" w:rsidRPr="00E7139F" w:rsidRDefault="00E7139F" w:rsidP="00E7139F">
      <w:pPr>
        <w:widowControl/>
        <w:autoSpaceDE/>
        <w:autoSpaceDN/>
        <w:ind w:firstLine="708"/>
        <w:rPr>
          <w:rFonts w:eastAsia="Calibri"/>
          <w:bCs/>
          <w:sz w:val="16"/>
          <w:szCs w:val="16"/>
          <w:lang w:eastAsia="ko-KR"/>
        </w:rPr>
      </w:pPr>
    </w:p>
    <w:p w:rsidR="00E7139F" w:rsidRPr="00E7139F" w:rsidRDefault="00E7139F" w:rsidP="00E7139F">
      <w:pPr>
        <w:widowControl/>
        <w:autoSpaceDE/>
        <w:autoSpaceDN/>
        <w:rPr>
          <w:sz w:val="20"/>
          <w:szCs w:val="20"/>
          <w:lang w:eastAsia="ru-RU"/>
        </w:rPr>
      </w:pPr>
    </w:p>
    <w:p w:rsidR="00E7139F" w:rsidRDefault="00E7139F" w:rsidP="00E7139F">
      <w:pPr>
        <w:jc w:val="center"/>
        <w:rPr>
          <w:sz w:val="28"/>
          <w:szCs w:val="28"/>
        </w:rPr>
      </w:pPr>
    </w:p>
    <w:p w:rsidR="00E7139F" w:rsidRPr="00E7139F" w:rsidRDefault="00E7139F" w:rsidP="00E7139F">
      <w:pPr>
        <w:ind w:firstLine="708"/>
        <w:rPr>
          <w:b/>
          <w:sz w:val="24"/>
          <w:szCs w:val="24"/>
        </w:rPr>
      </w:pPr>
      <w:proofErr w:type="spellStart"/>
      <w:r w:rsidRPr="00E7139F">
        <w:rPr>
          <w:b/>
          <w:sz w:val="24"/>
          <w:szCs w:val="24"/>
        </w:rPr>
        <w:t>И.о.директора</w:t>
      </w:r>
      <w:proofErr w:type="spellEnd"/>
      <w:r w:rsidRPr="00E7139F">
        <w:rPr>
          <w:b/>
          <w:sz w:val="24"/>
          <w:szCs w:val="24"/>
        </w:rPr>
        <w:t xml:space="preserve">                                                            </w:t>
      </w:r>
    </w:p>
    <w:p w:rsidR="00E7139F" w:rsidRPr="00E7139F" w:rsidRDefault="00E7139F" w:rsidP="00E7139F">
      <w:pPr>
        <w:ind w:firstLine="708"/>
        <w:rPr>
          <w:b/>
          <w:sz w:val="24"/>
          <w:szCs w:val="24"/>
        </w:rPr>
      </w:pPr>
      <w:r w:rsidRPr="00E7139F">
        <w:rPr>
          <w:b/>
          <w:sz w:val="24"/>
          <w:szCs w:val="24"/>
        </w:rPr>
        <w:t xml:space="preserve">КГП на </w:t>
      </w:r>
      <w:proofErr w:type="gramStart"/>
      <w:r w:rsidRPr="00E7139F">
        <w:rPr>
          <w:b/>
          <w:sz w:val="24"/>
          <w:szCs w:val="24"/>
        </w:rPr>
        <w:t>ПХВ  «</w:t>
      </w:r>
      <w:proofErr w:type="spellStart"/>
      <w:proofErr w:type="gramEnd"/>
      <w:r w:rsidRPr="00E7139F">
        <w:rPr>
          <w:b/>
          <w:sz w:val="24"/>
          <w:szCs w:val="24"/>
        </w:rPr>
        <w:t>Мамлютская</w:t>
      </w:r>
      <w:proofErr w:type="spellEnd"/>
      <w:r w:rsidRPr="00E7139F">
        <w:rPr>
          <w:b/>
          <w:sz w:val="24"/>
          <w:szCs w:val="24"/>
        </w:rPr>
        <w:t xml:space="preserve"> РБ»                                                                                 </w:t>
      </w:r>
      <w:proofErr w:type="spellStart"/>
      <w:r w:rsidRPr="00E7139F">
        <w:rPr>
          <w:b/>
          <w:sz w:val="24"/>
          <w:szCs w:val="24"/>
        </w:rPr>
        <w:t>Коробкова</w:t>
      </w:r>
      <w:proofErr w:type="spellEnd"/>
      <w:r w:rsidRPr="00E7139F">
        <w:rPr>
          <w:b/>
          <w:sz w:val="24"/>
          <w:szCs w:val="24"/>
        </w:rPr>
        <w:t xml:space="preserve"> М.Г.</w:t>
      </w:r>
    </w:p>
    <w:p w:rsidR="00E7139F" w:rsidRPr="00E7139F" w:rsidRDefault="00E7139F" w:rsidP="00E7139F">
      <w:pPr>
        <w:ind w:firstLine="708"/>
        <w:rPr>
          <w:sz w:val="28"/>
          <w:szCs w:val="28"/>
        </w:rPr>
      </w:pPr>
    </w:p>
    <w:sectPr w:rsidR="00E7139F" w:rsidRPr="00E7139F" w:rsidSect="008D2D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9A1" w:rsidRDefault="00EC79A1" w:rsidP="00A6043F">
      <w:r>
        <w:separator/>
      </w:r>
    </w:p>
  </w:endnote>
  <w:endnote w:type="continuationSeparator" w:id="0">
    <w:p w:rsidR="00EC79A1" w:rsidRDefault="00EC79A1" w:rsidP="00A60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43F" w:rsidRDefault="00A6043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43F" w:rsidRDefault="00A6043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43F" w:rsidRDefault="00A6043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9A1" w:rsidRDefault="00EC79A1" w:rsidP="00A6043F">
      <w:r>
        <w:separator/>
      </w:r>
    </w:p>
  </w:footnote>
  <w:footnote w:type="continuationSeparator" w:id="0">
    <w:p w:rsidR="00EC79A1" w:rsidRDefault="00EC79A1" w:rsidP="00A604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43F" w:rsidRDefault="00A6043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43F" w:rsidRDefault="00A6043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43F" w:rsidRDefault="00A6043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6786B"/>
    <w:multiLevelType w:val="hybridMultilevel"/>
    <w:tmpl w:val="C1CA03A8"/>
    <w:lvl w:ilvl="0" w:tplc="8624A08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B68154">
      <w:numFmt w:val="bullet"/>
      <w:lvlText w:val="•"/>
      <w:lvlJc w:val="left"/>
      <w:pPr>
        <w:ind w:left="1084" w:hanging="140"/>
      </w:pPr>
      <w:rPr>
        <w:rFonts w:hint="default"/>
        <w:lang w:val="ru-RU" w:eastAsia="en-US" w:bidi="ar-SA"/>
      </w:rPr>
    </w:lvl>
    <w:lvl w:ilvl="2" w:tplc="DE3C524A">
      <w:numFmt w:val="bullet"/>
      <w:lvlText w:val="•"/>
      <w:lvlJc w:val="left"/>
      <w:pPr>
        <w:ind w:left="2068" w:hanging="140"/>
      </w:pPr>
      <w:rPr>
        <w:rFonts w:hint="default"/>
        <w:lang w:val="ru-RU" w:eastAsia="en-US" w:bidi="ar-SA"/>
      </w:rPr>
    </w:lvl>
    <w:lvl w:ilvl="3" w:tplc="698A32E2">
      <w:numFmt w:val="bullet"/>
      <w:lvlText w:val="•"/>
      <w:lvlJc w:val="left"/>
      <w:pPr>
        <w:ind w:left="3052" w:hanging="140"/>
      </w:pPr>
      <w:rPr>
        <w:rFonts w:hint="default"/>
        <w:lang w:val="ru-RU" w:eastAsia="en-US" w:bidi="ar-SA"/>
      </w:rPr>
    </w:lvl>
    <w:lvl w:ilvl="4" w:tplc="6AF6B7FC">
      <w:numFmt w:val="bullet"/>
      <w:lvlText w:val="•"/>
      <w:lvlJc w:val="left"/>
      <w:pPr>
        <w:ind w:left="4036" w:hanging="140"/>
      </w:pPr>
      <w:rPr>
        <w:rFonts w:hint="default"/>
        <w:lang w:val="ru-RU" w:eastAsia="en-US" w:bidi="ar-SA"/>
      </w:rPr>
    </w:lvl>
    <w:lvl w:ilvl="5" w:tplc="B68E1334">
      <w:numFmt w:val="bullet"/>
      <w:lvlText w:val="•"/>
      <w:lvlJc w:val="left"/>
      <w:pPr>
        <w:ind w:left="5021" w:hanging="140"/>
      </w:pPr>
      <w:rPr>
        <w:rFonts w:hint="default"/>
        <w:lang w:val="ru-RU" w:eastAsia="en-US" w:bidi="ar-SA"/>
      </w:rPr>
    </w:lvl>
    <w:lvl w:ilvl="6" w:tplc="08D05AC8">
      <w:numFmt w:val="bullet"/>
      <w:lvlText w:val="•"/>
      <w:lvlJc w:val="left"/>
      <w:pPr>
        <w:ind w:left="6005" w:hanging="140"/>
      </w:pPr>
      <w:rPr>
        <w:rFonts w:hint="default"/>
        <w:lang w:val="ru-RU" w:eastAsia="en-US" w:bidi="ar-SA"/>
      </w:rPr>
    </w:lvl>
    <w:lvl w:ilvl="7" w:tplc="32F415CC">
      <w:numFmt w:val="bullet"/>
      <w:lvlText w:val="•"/>
      <w:lvlJc w:val="left"/>
      <w:pPr>
        <w:ind w:left="6989" w:hanging="140"/>
      </w:pPr>
      <w:rPr>
        <w:rFonts w:hint="default"/>
        <w:lang w:val="ru-RU" w:eastAsia="en-US" w:bidi="ar-SA"/>
      </w:rPr>
    </w:lvl>
    <w:lvl w:ilvl="8" w:tplc="BC408A6E">
      <w:numFmt w:val="bullet"/>
      <w:lvlText w:val="•"/>
      <w:lvlJc w:val="left"/>
      <w:pPr>
        <w:ind w:left="7973" w:hanging="140"/>
      </w:pPr>
      <w:rPr>
        <w:rFonts w:hint="default"/>
        <w:lang w:val="ru-RU" w:eastAsia="en-US" w:bidi="ar-SA"/>
      </w:rPr>
    </w:lvl>
  </w:abstractNum>
  <w:abstractNum w:abstractNumId="1">
    <w:nsid w:val="3DB63DF9"/>
    <w:multiLevelType w:val="hybridMultilevel"/>
    <w:tmpl w:val="7F94C19A"/>
    <w:lvl w:ilvl="0" w:tplc="BE601AEA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ru-RU" w:eastAsia="en-US" w:bidi="ar-SA"/>
      </w:rPr>
    </w:lvl>
    <w:lvl w:ilvl="1" w:tplc="CE22A6E0">
      <w:numFmt w:val="bullet"/>
      <w:lvlText w:val="•"/>
      <w:lvlJc w:val="left"/>
      <w:pPr>
        <w:ind w:left="556" w:hanging="130"/>
      </w:pPr>
      <w:rPr>
        <w:rFonts w:hint="default"/>
        <w:lang w:val="ru-RU" w:eastAsia="en-US" w:bidi="ar-SA"/>
      </w:rPr>
    </w:lvl>
    <w:lvl w:ilvl="2" w:tplc="80EA0E78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3" w:tplc="5A7CD91E">
      <w:numFmt w:val="bullet"/>
      <w:lvlText w:val="•"/>
      <w:lvlJc w:val="left"/>
      <w:pPr>
        <w:ind w:left="1470" w:hanging="130"/>
      </w:pPr>
      <w:rPr>
        <w:rFonts w:hint="default"/>
        <w:lang w:val="ru-RU" w:eastAsia="en-US" w:bidi="ar-SA"/>
      </w:rPr>
    </w:lvl>
    <w:lvl w:ilvl="4" w:tplc="F568556A">
      <w:numFmt w:val="bullet"/>
      <w:lvlText w:val="•"/>
      <w:lvlJc w:val="left"/>
      <w:pPr>
        <w:ind w:left="1926" w:hanging="130"/>
      </w:pPr>
      <w:rPr>
        <w:rFonts w:hint="default"/>
        <w:lang w:val="ru-RU" w:eastAsia="en-US" w:bidi="ar-SA"/>
      </w:rPr>
    </w:lvl>
    <w:lvl w:ilvl="5" w:tplc="54662F64">
      <w:numFmt w:val="bullet"/>
      <w:lvlText w:val="•"/>
      <w:lvlJc w:val="left"/>
      <w:pPr>
        <w:ind w:left="2383" w:hanging="130"/>
      </w:pPr>
      <w:rPr>
        <w:rFonts w:hint="default"/>
        <w:lang w:val="ru-RU" w:eastAsia="en-US" w:bidi="ar-SA"/>
      </w:rPr>
    </w:lvl>
    <w:lvl w:ilvl="6" w:tplc="84CE670A">
      <w:numFmt w:val="bullet"/>
      <w:lvlText w:val="•"/>
      <w:lvlJc w:val="left"/>
      <w:pPr>
        <w:ind w:left="2840" w:hanging="130"/>
      </w:pPr>
      <w:rPr>
        <w:rFonts w:hint="default"/>
        <w:lang w:val="ru-RU" w:eastAsia="en-US" w:bidi="ar-SA"/>
      </w:rPr>
    </w:lvl>
    <w:lvl w:ilvl="7" w:tplc="6B4CAE2C">
      <w:numFmt w:val="bullet"/>
      <w:lvlText w:val="•"/>
      <w:lvlJc w:val="left"/>
      <w:pPr>
        <w:ind w:left="3296" w:hanging="130"/>
      </w:pPr>
      <w:rPr>
        <w:rFonts w:hint="default"/>
        <w:lang w:val="ru-RU" w:eastAsia="en-US" w:bidi="ar-SA"/>
      </w:rPr>
    </w:lvl>
    <w:lvl w:ilvl="8" w:tplc="51A2373C">
      <w:numFmt w:val="bullet"/>
      <w:lvlText w:val="•"/>
      <w:lvlJc w:val="left"/>
      <w:pPr>
        <w:ind w:left="3753" w:hanging="13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C7A"/>
    <w:rsid w:val="000029A5"/>
    <w:rsid w:val="00024996"/>
    <w:rsid w:val="002B5393"/>
    <w:rsid w:val="00300C91"/>
    <w:rsid w:val="004323D6"/>
    <w:rsid w:val="004B4C7A"/>
    <w:rsid w:val="005E6393"/>
    <w:rsid w:val="006176F3"/>
    <w:rsid w:val="0064096F"/>
    <w:rsid w:val="006B5716"/>
    <w:rsid w:val="00707081"/>
    <w:rsid w:val="008169AA"/>
    <w:rsid w:val="00871C95"/>
    <w:rsid w:val="00874C4B"/>
    <w:rsid w:val="008B1053"/>
    <w:rsid w:val="008D2D4D"/>
    <w:rsid w:val="009D65A6"/>
    <w:rsid w:val="00A6043F"/>
    <w:rsid w:val="00CF2001"/>
    <w:rsid w:val="00DD32CC"/>
    <w:rsid w:val="00E53D4A"/>
    <w:rsid w:val="00E7139F"/>
    <w:rsid w:val="00EC79A1"/>
    <w:rsid w:val="00FA0920"/>
    <w:rsid w:val="00FB2124"/>
    <w:rsid w:val="00FE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51C9588C-965F-4622-A5E6-7CDB86025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B4C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4C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B4C7A"/>
    <w:rPr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B4C7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B4C7A"/>
  </w:style>
  <w:style w:type="paragraph" w:customStyle="1" w:styleId="1">
    <w:name w:val="Текст выноски1"/>
    <w:basedOn w:val="a"/>
    <w:rsid w:val="006B5716"/>
    <w:pPr>
      <w:widowControl/>
      <w:autoSpaceDE/>
      <w:autoSpaceDN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04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043F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A6043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043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14</Pages>
  <Words>3127</Words>
  <Characters>17824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poli</cp:lastModifiedBy>
  <cp:revision>12</cp:revision>
  <dcterms:created xsi:type="dcterms:W3CDTF">2024-08-01T06:59:00Z</dcterms:created>
  <dcterms:modified xsi:type="dcterms:W3CDTF">2024-09-18T11:23:00Z</dcterms:modified>
</cp:coreProperties>
</file>