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4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1418"/>
        <w:gridCol w:w="992"/>
        <w:gridCol w:w="1418"/>
        <w:gridCol w:w="3118"/>
        <w:gridCol w:w="2835"/>
        <w:gridCol w:w="2410"/>
      </w:tblGrid>
      <w:tr w:rsidR="001D64D6" w:rsidRPr="00424609" w:rsidTr="00455941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Название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ед.</w:t>
            </w: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сумма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Описание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  <w:lang w:eastAsia="ru-RU"/>
              </w:rPr>
            </w:pPr>
            <w:r w:rsidRPr="00424609">
              <w:rPr>
                <w:rFonts w:ascii="Times New Roman" w:hAnsi="Times New Roman"/>
                <w:b/>
                <w:lang w:val="kk-KZ"/>
              </w:rPr>
              <w:t>График поставки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  <w:lang w:eastAsia="ru-RU"/>
              </w:rPr>
            </w:pPr>
            <w:r w:rsidRPr="00424609">
              <w:rPr>
                <w:rFonts w:ascii="Times New Roman" w:hAnsi="Times New Roman"/>
                <w:b/>
                <w:lang w:val="kk-KZ"/>
              </w:rPr>
              <w:t>Адрес поставки</w:t>
            </w:r>
          </w:p>
        </w:tc>
      </w:tr>
      <w:tr w:rsidR="001D64D6" w:rsidRPr="00424609" w:rsidTr="00455941">
        <w:trPr>
          <w:trHeight w:val="2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хлорид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tabs>
                <w:tab w:val="left" w:pos="31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1D64D6" w:rsidRPr="00424609" w:rsidRDefault="001D64D6" w:rsidP="00707B1D">
            <w:pPr>
              <w:tabs>
                <w:tab w:val="left" w:pos="31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455941" w:rsidP="00707B1D">
            <w:pPr>
              <w:tabs>
                <w:tab w:val="left" w:pos="315"/>
                <w:tab w:val="center" w:pos="6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0,0</w:t>
            </w: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 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капли в нос 2% - 50мл</w:t>
            </w:r>
          </w:p>
        </w:tc>
        <w:tc>
          <w:tcPr>
            <w:tcW w:w="2835" w:type="dxa"/>
            <w:shd w:val="clear" w:color="auto" w:fill="auto"/>
          </w:tcPr>
          <w:p w:rsidR="001D64D6" w:rsidRPr="00424609" w:rsidRDefault="001D64D6" w:rsidP="00E71137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  <w:color w:val="000000"/>
              </w:rPr>
              <w:t>по заявке Заказчик</w:t>
            </w:r>
            <w:r w:rsidR="00EE4CB7" w:rsidRPr="00424609">
              <w:rPr>
                <w:rFonts w:ascii="Times New Roman" w:hAnsi="Times New Roman"/>
                <w:color w:val="000000"/>
              </w:rPr>
              <w:t xml:space="preserve">а </w:t>
            </w:r>
            <w:r w:rsidR="00223FDD">
              <w:rPr>
                <w:rFonts w:ascii="Times New Roman" w:hAnsi="Times New Roman"/>
                <w:color w:val="000000"/>
              </w:rPr>
              <w:t xml:space="preserve">в </w:t>
            </w:r>
            <w:r w:rsidR="00EE4CB7" w:rsidRPr="00424609">
              <w:rPr>
                <w:rFonts w:ascii="Times New Roman" w:hAnsi="Times New Roman"/>
                <w:color w:val="000000"/>
              </w:rPr>
              <w:t>после подписания договора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bookmarkStart w:id="0" w:name="_GoBack"/>
            <w:bookmarkEnd w:id="0"/>
            <w:r w:rsidR="00EE4CB7" w:rsidRPr="00424609">
              <w:rPr>
                <w:rFonts w:ascii="Times New Roman" w:hAnsi="Times New Roman"/>
                <w:color w:val="000000"/>
              </w:rPr>
              <w:t xml:space="preserve"> 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гидрокарбонат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2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453E20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80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455941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 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4%-200 мл в стеклянных градуированных флаконах объемом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</w:t>
            </w:r>
            <w:r w:rsidR="00223FDD" w:rsidRPr="00223FDD">
              <w:rPr>
                <w:rFonts w:ascii="Times New Roman" w:hAnsi="Times New Roman"/>
                <w:color w:val="000000"/>
              </w:rPr>
              <w:t xml:space="preserve"> </w:t>
            </w:r>
            <w:r w:rsidRPr="00424609">
              <w:rPr>
                <w:rFonts w:ascii="Times New Roman" w:hAnsi="Times New Roman"/>
                <w:color w:val="000000"/>
              </w:rPr>
              <w:t xml:space="preserve">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rPr>
                <w:rFonts w:ascii="Times New Roman" w:hAnsi="Times New Roman"/>
                <w:color w:val="000000"/>
              </w:rPr>
              <w:t xml:space="preserve"> </w:t>
            </w:r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Нитрофурал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tabs>
                <w:tab w:val="center" w:pos="30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EE4CB7" w:rsidP="00707B1D">
            <w:pPr>
              <w:tabs>
                <w:tab w:val="center" w:pos="3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5941" w:rsidP="00455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56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  <w:r w:rsidR="007D1AFA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1:50000-400мл,стерильно, в стеклянных градуированных флвконах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фл</w:t>
            </w: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455941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t>7</w:t>
            </w:r>
            <w:r w:rsidR="00EE4CB7" w:rsidRPr="00424609">
              <w:rPr>
                <w:rFonts w:ascii="Times New Roman" w:hAnsi="Times New Roman"/>
                <w:noProof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E4CB7" w:rsidRPr="00424609" w:rsidRDefault="00455941" w:rsidP="00707B1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  <w:r w:rsidR="00600644" w:rsidRPr="0042460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5941" w:rsidP="00455941">
            <w:pPr>
              <w:rPr>
                <w:rFonts w:ascii="Times New Roman" w:hAnsi="Times New Roman"/>
                <w:noProof/>
                <w:lang w:val="kk-KZ"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t>434</w:t>
            </w:r>
            <w:r w:rsidR="00600644" w:rsidRPr="00424609">
              <w:rPr>
                <w:rFonts w:ascii="Times New Roman" w:hAnsi="Times New Roman"/>
                <w:noProof/>
                <w:lang w:eastAsia="ru-RU"/>
              </w:rPr>
              <w:t> 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Раствор наружного применения 3% - 400,0 в стеклянных флаконах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 xml:space="preserve"> 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5941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5941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710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5941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355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  <w:r w:rsidR="007D1AFA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наружного применения 25% - 400,0 в стеклянных флаконах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Аммиак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7D1AF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7D1AF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538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7D1AFA" w:rsidP="007D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80 700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  10%-100мл в стеклянных флаконах объемом 100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Прокаин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D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1 </w:t>
            </w:r>
            <w:r w:rsidR="007D1AFA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7D1AFA" w:rsidP="007D1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639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7D1AFA" w:rsidP="007D1AFA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639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  <w:r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0,25%-200,0 в стеклянных градуированных флаконах объемом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Формалин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left" w:pos="52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7D1AFA" w:rsidP="00707B1D">
            <w:pPr>
              <w:tabs>
                <w:tab w:val="left" w:pos="525"/>
                <w:tab w:val="center" w:pos="6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E4CB7" w:rsidRPr="00424609" w:rsidRDefault="00453E20" w:rsidP="00707B1D">
            <w:pPr>
              <w:rPr>
                <w:rFonts w:ascii="Times New Roman" w:eastAsia="Times New Roman" w:hAnsi="Times New Roman"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lang w:eastAsia="ru-RU"/>
              </w:rPr>
              <w:t>690,0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7D1AF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207 000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формалина 10% во флаконах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="00E71137">
              <w:rPr>
                <w:rFonts w:ascii="Times New Roman" w:hAnsi="Times New Roman"/>
                <w:color w:val="000000"/>
              </w:rPr>
              <w:t xml:space="preserve"> </w:t>
            </w:r>
            <w:r w:rsidRPr="00424609">
              <w:rPr>
                <w:rFonts w:ascii="Times New Roman" w:hAnsi="Times New Roman"/>
                <w:color w:val="000000"/>
              </w:rPr>
              <w:t xml:space="preserve"> 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Калия Йодид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7D1AF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E4CB7" w:rsidRPr="00424609" w:rsidRDefault="007D1AFA" w:rsidP="00707B1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  <w:r w:rsidR="00600644" w:rsidRPr="0042460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7D1AF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6 600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Калия йодида 3% во флоканах по 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233C6A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6A" w:rsidRPr="00424609" w:rsidRDefault="00233C6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233C6A" w:rsidRPr="007D1AFA" w:rsidRDefault="00233C6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  <w:r w:rsidRPr="007D1AFA">
              <w:rPr>
                <w:rFonts w:ascii="Times New Roman" w:hAnsi="Times New Roman"/>
                <w:noProof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233C6A" w:rsidRPr="007D1AFA" w:rsidRDefault="00233C6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  <w:r w:rsidRPr="007D1AFA">
              <w:rPr>
                <w:rFonts w:ascii="Times New Roman" w:hAnsi="Times New Roman"/>
                <w:noProof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7D1AFA" w:rsidRPr="007D1AFA" w:rsidRDefault="007D1AF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</w:p>
          <w:p w:rsidR="00233C6A" w:rsidRPr="007D1AFA" w:rsidRDefault="00233C6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  <w:r w:rsidRPr="007D1AFA">
              <w:rPr>
                <w:rFonts w:ascii="Times New Roman" w:hAnsi="Times New Roman"/>
                <w:noProof/>
                <w:lang w:eastAsia="ru-RU"/>
              </w:rPr>
              <w:t>3</w:t>
            </w:r>
            <w:r w:rsidR="007D1AFA" w:rsidRPr="007D1AFA">
              <w:rPr>
                <w:rFonts w:ascii="Times New Roman" w:hAnsi="Times New Roman"/>
                <w:noProof/>
                <w:lang w:eastAsia="ru-RU"/>
              </w:rPr>
              <w:t>0</w:t>
            </w:r>
            <w:r w:rsidRPr="007D1AFA">
              <w:rPr>
                <w:rFonts w:ascii="Times New Roman" w:hAnsi="Times New Roman"/>
                <w:noProof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6A" w:rsidRPr="007D1AFA" w:rsidRDefault="00233C6A" w:rsidP="007D1AFA">
            <w:pPr>
              <w:pStyle w:val="a3"/>
              <w:rPr>
                <w:rFonts w:ascii="Times New Roman" w:hAnsi="Times New Roman"/>
                <w:noProof/>
                <w:lang w:eastAsia="ru-RU"/>
              </w:rPr>
            </w:pPr>
            <w:r w:rsidRPr="007D1AFA">
              <w:rPr>
                <w:rFonts w:ascii="Times New Roman" w:hAnsi="Times New Roman"/>
                <w:noProof/>
                <w:lang w:eastAsia="ru-RU"/>
              </w:rPr>
              <w:t>1</w:t>
            </w:r>
            <w:r w:rsidR="007D1AFA" w:rsidRPr="007D1AFA">
              <w:rPr>
                <w:rFonts w:ascii="Times New Roman" w:hAnsi="Times New Roman"/>
                <w:noProof/>
                <w:lang w:eastAsia="ru-RU"/>
              </w:rPr>
              <w:t>5</w:t>
            </w:r>
            <w:r w:rsidRPr="007D1AFA">
              <w:rPr>
                <w:rFonts w:ascii="Times New Roman" w:hAnsi="Times New Roman"/>
                <w:noProof/>
                <w:lang w:eastAsia="ru-RU"/>
              </w:rPr>
              <w:t>0 000,0</w:t>
            </w:r>
            <w:r w:rsidR="007D1AFA">
              <w:rPr>
                <w:rFonts w:ascii="Times New Roman" w:hAnsi="Times New Roman"/>
                <w:noProof/>
                <w:lang w:eastAsia="ru-RU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 порошок по 75 гр</w:t>
            </w:r>
          </w:p>
        </w:tc>
        <w:tc>
          <w:tcPr>
            <w:tcW w:w="2835" w:type="dxa"/>
            <w:shd w:val="clear" w:color="auto" w:fill="auto"/>
          </w:tcPr>
          <w:p w:rsidR="00233C6A" w:rsidRPr="00424609" w:rsidRDefault="00233C6A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</w:t>
            </w:r>
            <w:r w:rsid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>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233C6A" w:rsidRPr="00424609" w:rsidRDefault="00233C6A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0604D8" w:rsidRPr="00424609" w:rsidTr="00455941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Вазелин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7D1AF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D8" w:rsidRPr="00424609" w:rsidRDefault="007D1AF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</w:t>
            </w:r>
            <w:r w:rsidR="000604D8" w:rsidRPr="00424609">
              <w:rPr>
                <w:rFonts w:ascii="Times New Roman" w:eastAsia="Times New Roman" w:hAnsi="Times New Roman"/>
                <w:noProof/>
                <w:lang w:eastAsia="ru-RU"/>
              </w:rPr>
              <w:t>5 000,00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Вазелин медицинский</w:t>
            </w:r>
          </w:p>
        </w:tc>
        <w:tc>
          <w:tcPr>
            <w:tcW w:w="2835" w:type="dxa"/>
            <w:shd w:val="clear" w:color="auto" w:fill="auto"/>
          </w:tcPr>
          <w:p w:rsidR="000604D8" w:rsidRPr="00424609" w:rsidRDefault="000604D8" w:rsidP="00E7113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</w:t>
            </w:r>
            <w:r w:rsidR="00E71137">
              <w:rPr>
                <w:rFonts w:ascii="Times New Roman" w:hAnsi="Times New Roman"/>
                <w:color w:val="000000"/>
              </w:rPr>
              <w:t xml:space="preserve"> </w:t>
            </w:r>
            <w:r w:rsidR="00E71137">
              <w:t xml:space="preserve"> </w:t>
            </w:r>
            <w:r w:rsidR="00E71137" w:rsidRPr="00E71137">
              <w:rPr>
                <w:rFonts w:ascii="Times New Roman" w:hAnsi="Times New Roman"/>
                <w:color w:val="000000"/>
              </w:rPr>
              <w:t xml:space="preserve">до 31 декабря </w:t>
            </w:r>
            <w:r w:rsidRPr="00424609">
              <w:rPr>
                <w:rFonts w:ascii="Times New Roman" w:hAnsi="Times New Roman"/>
                <w:color w:val="000000"/>
              </w:rPr>
              <w:t xml:space="preserve"> 202</w:t>
            </w:r>
            <w:r w:rsidR="00E71137">
              <w:rPr>
                <w:rFonts w:ascii="Times New Roman" w:hAnsi="Times New Roman"/>
                <w:color w:val="000000"/>
              </w:rPr>
              <w:t>4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0604D8" w:rsidRPr="00424609" w:rsidRDefault="000604D8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0604D8" w:rsidRPr="00424609" w:rsidTr="00707B1D">
        <w:trPr>
          <w:trHeight w:val="1525"/>
        </w:trPr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ИТОГО: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604D8" w:rsidRPr="00424609" w:rsidRDefault="007D1AFA" w:rsidP="00707B1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2 473 300,</w:t>
            </w:r>
            <w:r w:rsidR="00424609" w:rsidRPr="00424609">
              <w:rPr>
                <w:rFonts w:ascii="Times New Roman" w:hAnsi="Times New Roman"/>
                <w:b/>
              </w:rPr>
              <w:t>00</w:t>
            </w:r>
          </w:p>
        </w:tc>
      </w:tr>
    </w:tbl>
    <w:p w:rsidR="001D64D6" w:rsidRDefault="001D64D6"/>
    <w:p w:rsidR="00EE4CB7" w:rsidRPr="00EE4CB7" w:rsidRDefault="00EE4CB7" w:rsidP="00EE4CB7">
      <w:pPr>
        <w:jc w:val="center"/>
        <w:rPr>
          <w:rFonts w:ascii="Times New Roman" w:hAnsi="Times New Roman"/>
          <w:sz w:val="24"/>
          <w:szCs w:val="24"/>
        </w:rPr>
      </w:pPr>
    </w:p>
    <w:sectPr w:rsidR="00EE4CB7" w:rsidRPr="00EE4CB7" w:rsidSect="00707B1D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64D6"/>
    <w:rsid w:val="000604D8"/>
    <w:rsid w:val="001D64D6"/>
    <w:rsid w:val="00223FDD"/>
    <w:rsid w:val="00233C6A"/>
    <w:rsid w:val="00424609"/>
    <w:rsid w:val="00453E20"/>
    <w:rsid w:val="00455941"/>
    <w:rsid w:val="00600644"/>
    <w:rsid w:val="00707B1D"/>
    <w:rsid w:val="007D1AFA"/>
    <w:rsid w:val="008850FE"/>
    <w:rsid w:val="0091543C"/>
    <w:rsid w:val="009528CC"/>
    <w:rsid w:val="00AD6408"/>
    <w:rsid w:val="00C00FDC"/>
    <w:rsid w:val="00E71137"/>
    <w:rsid w:val="00E75CC0"/>
    <w:rsid w:val="00EE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63A18-10A2-4472-A796-D8B26F0E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1A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6DF4A-BF19-4E1E-9B21-8ADE44F1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8</cp:revision>
  <cp:lastPrinted>2023-02-03T09:22:00Z</cp:lastPrinted>
  <dcterms:created xsi:type="dcterms:W3CDTF">2023-01-16T08:50:00Z</dcterms:created>
  <dcterms:modified xsi:type="dcterms:W3CDTF">2024-02-16T10:13:00Z</dcterms:modified>
</cp:coreProperties>
</file>